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FB" w:rsidRPr="00EA07F0" w:rsidRDefault="00C363DA" w:rsidP="007E2EFB">
      <w:pPr>
        <w:widowControl w:val="0"/>
        <w:tabs>
          <w:tab w:val="left" w:pos="432"/>
          <w:tab w:val="left" w:pos="720"/>
        </w:tabs>
        <w:autoSpaceDE w:val="0"/>
        <w:autoSpaceDN w:val="0"/>
        <w:adjustRightInd w:val="0"/>
        <w:jc w:val="center"/>
        <w:rPr>
          <w:sz w:val="32"/>
          <w:szCs w:val="32"/>
          <w:lang w:eastAsia="ja-JP"/>
        </w:rPr>
      </w:pPr>
      <w:r w:rsidRPr="00EA07F0">
        <w:rPr>
          <w:sz w:val="32"/>
          <w:szCs w:val="32"/>
          <w:lang w:eastAsia="ja-JP"/>
        </w:rPr>
        <w:t>Affiliate</w:t>
      </w:r>
      <w:r w:rsidR="007E2EFB" w:rsidRPr="00EA07F0">
        <w:rPr>
          <w:sz w:val="32"/>
          <w:szCs w:val="32"/>
          <w:lang w:eastAsia="ja-JP"/>
        </w:rPr>
        <w:t xml:space="preserve"> Agreement</w:t>
      </w:r>
    </w:p>
    <w:p w:rsidR="007E2EFB" w:rsidRPr="00EA07F0" w:rsidRDefault="007E2EFB" w:rsidP="007E2EFB">
      <w:pPr>
        <w:widowControl w:val="0"/>
        <w:autoSpaceDE w:val="0"/>
        <w:autoSpaceDN w:val="0"/>
        <w:adjustRightInd w:val="0"/>
        <w:jc w:val="both"/>
        <w:rPr>
          <w:lang w:eastAsia="ja-JP"/>
        </w:rPr>
      </w:pPr>
    </w:p>
    <w:p w:rsidR="007E2EFB" w:rsidRPr="00EA07F0" w:rsidRDefault="007E2EFB" w:rsidP="004E3061">
      <w:pPr>
        <w:widowControl w:val="0"/>
        <w:autoSpaceDE w:val="0"/>
        <w:autoSpaceDN w:val="0"/>
        <w:adjustRightInd w:val="0"/>
        <w:spacing w:before="120" w:after="120" w:line="360" w:lineRule="auto"/>
        <w:jc w:val="both"/>
        <w:rPr>
          <w:lang w:eastAsia="ja-JP"/>
        </w:rPr>
      </w:pPr>
      <w:r w:rsidRPr="00EA07F0">
        <w:rPr>
          <w:lang w:eastAsia="ja-JP"/>
        </w:rPr>
        <w:t>This Agreement ("Agreement") is made and effective on</w:t>
      </w:r>
      <w:r w:rsidR="00413592" w:rsidRPr="00EA07F0">
        <w:rPr>
          <w:lang w:eastAsia="ja-JP"/>
        </w:rPr>
        <w:t xml:space="preserve"> this </w:t>
      </w:r>
      <w:r w:rsidR="00413592" w:rsidRPr="00EA07F0">
        <w:rPr>
          <w:u w:val="single"/>
          <w:lang w:eastAsia="ja-JP"/>
        </w:rPr>
        <w:tab/>
      </w:r>
      <w:r w:rsidR="00413592" w:rsidRPr="00EA07F0">
        <w:rPr>
          <w:lang w:eastAsia="ja-JP"/>
        </w:rPr>
        <w:t xml:space="preserve"> day of</w:t>
      </w:r>
      <w:r w:rsidR="00413592" w:rsidRPr="00EA07F0">
        <w:rPr>
          <w:u w:val="single"/>
          <w:lang w:eastAsia="ja-JP"/>
        </w:rPr>
        <w:tab/>
      </w:r>
      <w:r w:rsidR="004E3061" w:rsidRPr="00EA07F0">
        <w:rPr>
          <w:u w:val="single"/>
          <w:lang w:eastAsia="ja-JP"/>
        </w:rPr>
        <w:tab/>
      </w:r>
      <w:r w:rsidR="004E3061" w:rsidRPr="00EA07F0">
        <w:rPr>
          <w:u w:val="single"/>
          <w:lang w:eastAsia="ja-JP"/>
        </w:rPr>
        <w:tab/>
      </w:r>
      <w:r w:rsidR="00413592" w:rsidRPr="00EA07F0">
        <w:rPr>
          <w:lang w:eastAsia="ja-JP"/>
        </w:rPr>
        <w:t>, 20</w:t>
      </w:r>
      <w:r w:rsidR="004E3061" w:rsidRPr="00EA07F0">
        <w:rPr>
          <w:lang w:eastAsia="ja-JP"/>
        </w:rPr>
        <w:t xml:space="preserve">17, </w:t>
      </w:r>
      <w:r w:rsidRPr="00EA07F0">
        <w:rPr>
          <w:lang w:eastAsia="ja-JP"/>
        </w:rPr>
        <w:t xml:space="preserve">by and between </w:t>
      </w:r>
      <w:r w:rsidR="00F3467A" w:rsidRPr="00EA07F0">
        <w:rPr>
          <w:b/>
          <w:lang w:eastAsia="ja-JP"/>
        </w:rPr>
        <w:t>_____________</w:t>
      </w:r>
      <w:r w:rsidR="004E3061" w:rsidRPr="00EA07F0">
        <w:rPr>
          <w:b/>
          <w:lang w:eastAsia="ja-JP"/>
        </w:rPr>
        <w:t>__________</w:t>
      </w:r>
      <w:r w:rsidR="00F3467A" w:rsidRPr="00EA07F0">
        <w:rPr>
          <w:b/>
          <w:lang w:eastAsia="ja-JP"/>
        </w:rPr>
        <w:t>____</w:t>
      </w:r>
      <w:r w:rsidR="00433DFF" w:rsidRPr="00EA07F0">
        <w:rPr>
          <w:b/>
          <w:lang w:eastAsia="ja-JP"/>
        </w:rPr>
        <w:t xml:space="preserve"> </w:t>
      </w:r>
      <w:r w:rsidRPr="00EA07F0">
        <w:rPr>
          <w:lang w:eastAsia="ja-JP"/>
        </w:rPr>
        <w:t>("</w:t>
      </w:r>
      <w:r w:rsidR="00790D17" w:rsidRPr="00EA07F0">
        <w:rPr>
          <w:lang w:eastAsia="ja-JP"/>
        </w:rPr>
        <w:t>Affiliate</w:t>
      </w:r>
      <w:r w:rsidRPr="00EA07F0">
        <w:rPr>
          <w:lang w:eastAsia="ja-JP"/>
        </w:rPr>
        <w:t xml:space="preserve">") and </w:t>
      </w:r>
      <w:r w:rsidR="000410EB" w:rsidRPr="00EA07F0">
        <w:rPr>
          <w:b/>
          <w:lang w:eastAsia="ja-JP"/>
        </w:rPr>
        <w:t>HCO Investments</w:t>
      </w:r>
      <w:r w:rsidRPr="00EA07F0">
        <w:rPr>
          <w:b/>
          <w:lang w:eastAsia="ja-JP"/>
        </w:rPr>
        <w:t>, LLC</w:t>
      </w:r>
      <w:r w:rsidR="00BC77FF">
        <w:rPr>
          <w:b/>
          <w:lang w:eastAsia="ja-JP"/>
        </w:rPr>
        <w:t xml:space="preserve"> </w:t>
      </w:r>
      <w:r w:rsidR="00BC77FF" w:rsidRPr="00BC77FF">
        <w:rPr>
          <w:lang w:eastAsia="ja-JP"/>
        </w:rPr>
        <w:t>(and its affiliated companies and partners)</w:t>
      </w:r>
      <w:r w:rsidR="00A66504" w:rsidRPr="00EA07F0">
        <w:rPr>
          <w:lang w:eastAsia="ja-JP"/>
        </w:rPr>
        <w:t xml:space="preserve"> ("</w:t>
      </w:r>
      <w:r w:rsidR="00D15BB5" w:rsidRPr="00EA07F0">
        <w:rPr>
          <w:lang w:eastAsia="ja-JP"/>
        </w:rPr>
        <w:t>Company</w:t>
      </w:r>
      <w:r w:rsidR="00A66504" w:rsidRPr="00EA07F0">
        <w:rPr>
          <w:lang w:eastAsia="ja-JP"/>
        </w:rPr>
        <w:t>"), collectively (“Parties”)</w:t>
      </w:r>
      <w:r w:rsidR="009D7401" w:rsidRPr="00EA07F0">
        <w:rPr>
          <w:lang w:eastAsia="ja-JP"/>
        </w:rPr>
        <w:t>, individually (“Party”)</w:t>
      </w:r>
      <w:r w:rsidR="00A66504" w:rsidRPr="00EA07F0">
        <w:rPr>
          <w:lang w:eastAsia="ja-JP"/>
        </w:rPr>
        <w:t xml:space="preserve">. </w:t>
      </w:r>
      <w:r w:rsidRPr="00EA07F0">
        <w:rPr>
          <w:lang w:eastAsia="ja-JP"/>
        </w:rPr>
        <w:t xml:space="preserve"> </w:t>
      </w:r>
    </w:p>
    <w:p w:rsidR="00EA07F0" w:rsidRDefault="00EA07F0" w:rsidP="007E2EFB">
      <w:pPr>
        <w:widowControl w:val="0"/>
        <w:autoSpaceDE w:val="0"/>
        <w:autoSpaceDN w:val="0"/>
        <w:adjustRightInd w:val="0"/>
        <w:jc w:val="both"/>
        <w:rPr>
          <w:lang w:eastAsia="ja-JP"/>
        </w:rPr>
      </w:pPr>
    </w:p>
    <w:p w:rsidR="007E2EFB" w:rsidRPr="00EA07F0" w:rsidRDefault="007E2EFB" w:rsidP="007E2EFB">
      <w:pPr>
        <w:widowControl w:val="0"/>
        <w:autoSpaceDE w:val="0"/>
        <w:autoSpaceDN w:val="0"/>
        <w:adjustRightInd w:val="0"/>
        <w:jc w:val="both"/>
        <w:rPr>
          <w:lang w:eastAsia="ja-JP"/>
        </w:rPr>
      </w:pPr>
      <w:r w:rsidRPr="00EA07F0">
        <w:rPr>
          <w:lang w:eastAsia="ja-JP"/>
        </w:rPr>
        <w:t>In consideration of the mutual promises contained herein, the parties agree as follows:</w:t>
      </w:r>
    </w:p>
    <w:p w:rsidR="007E2EFB" w:rsidRPr="00EA07F0" w:rsidRDefault="007E2EFB" w:rsidP="007E2EFB">
      <w:pPr>
        <w:widowControl w:val="0"/>
        <w:autoSpaceDE w:val="0"/>
        <w:autoSpaceDN w:val="0"/>
        <w:adjustRightInd w:val="0"/>
        <w:jc w:val="both"/>
        <w:rPr>
          <w:lang w:eastAsia="ja-JP"/>
        </w:rPr>
      </w:pPr>
    </w:p>
    <w:p w:rsidR="004417F6" w:rsidRDefault="007E2EFB" w:rsidP="004417F6">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Appointment</w:t>
      </w:r>
      <w:r w:rsidRPr="00EA07F0">
        <w:rPr>
          <w:lang w:eastAsia="ja-JP"/>
        </w:rPr>
        <w:t>.</w:t>
      </w:r>
      <w:r w:rsidR="00C4304B" w:rsidRPr="00EA07F0">
        <w:rPr>
          <w:lang w:eastAsia="ja-JP"/>
        </w:rPr>
        <w:t xml:space="preserve">   </w:t>
      </w:r>
      <w:r w:rsidR="00D15BB5" w:rsidRPr="00EA07F0">
        <w:rPr>
          <w:lang w:eastAsia="ja-JP"/>
        </w:rPr>
        <w:t>The Company</w:t>
      </w:r>
      <w:r w:rsidRPr="00EA07F0">
        <w:rPr>
          <w:lang w:eastAsia="ja-JP"/>
        </w:rPr>
        <w:t xml:space="preserve"> hereby appoints </w:t>
      </w:r>
      <w:r w:rsidR="00790D17" w:rsidRPr="00EA07F0">
        <w:rPr>
          <w:lang w:eastAsia="ja-JP"/>
        </w:rPr>
        <w:t>Affiliate</w:t>
      </w:r>
      <w:r w:rsidRPr="00EA07F0">
        <w:rPr>
          <w:lang w:eastAsia="ja-JP"/>
        </w:rPr>
        <w:t xml:space="preserve"> as</w:t>
      </w:r>
      <w:r w:rsidR="002477A8" w:rsidRPr="00EA07F0">
        <w:rPr>
          <w:lang w:eastAsia="ja-JP"/>
        </w:rPr>
        <w:t xml:space="preserve"> </w:t>
      </w:r>
      <w:r w:rsidR="00D15BB5" w:rsidRPr="00EA07F0">
        <w:rPr>
          <w:lang w:eastAsia="ja-JP"/>
        </w:rPr>
        <w:t>an</w:t>
      </w:r>
      <w:r w:rsidR="002477A8" w:rsidRPr="00EA07F0">
        <w:rPr>
          <w:lang w:eastAsia="ja-JP"/>
        </w:rPr>
        <w:t xml:space="preserve"> </w:t>
      </w:r>
      <w:r w:rsidR="00433DFF" w:rsidRPr="00EA07F0">
        <w:rPr>
          <w:lang w:eastAsia="ja-JP"/>
        </w:rPr>
        <w:t>Acquisition</w:t>
      </w:r>
      <w:r w:rsidR="00D15BB5" w:rsidRPr="00EA07F0">
        <w:rPr>
          <w:lang w:eastAsia="ja-JP"/>
        </w:rPr>
        <w:t>s</w:t>
      </w:r>
      <w:r w:rsidR="00433DFF" w:rsidRPr="00EA07F0">
        <w:rPr>
          <w:lang w:eastAsia="ja-JP"/>
        </w:rPr>
        <w:t xml:space="preserve"> </w:t>
      </w:r>
      <w:r w:rsidR="00D15BB5" w:rsidRPr="00EA07F0">
        <w:rPr>
          <w:lang w:eastAsia="ja-JP"/>
        </w:rPr>
        <w:t>Affiliate</w:t>
      </w:r>
      <w:r w:rsidRPr="00EA07F0">
        <w:rPr>
          <w:lang w:eastAsia="ja-JP"/>
        </w:rPr>
        <w:t xml:space="preserve">, and </w:t>
      </w:r>
      <w:r w:rsidR="001A7EFA" w:rsidRPr="00EA07F0">
        <w:rPr>
          <w:lang w:eastAsia="ja-JP"/>
        </w:rPr>
        <w:t xml:space="preserve">the </w:t>
      </w:r>
      <w:r w:rsidR="00D15BB5" w:rsidRPr="00EA07F0">
        <w:rPr>
          <w:lang w:eastAsia="ja-JP"/>
        </w:rPr>
        <w:t>Affiliate</w:t>
      </w:r>
      <w:r w:rsidRPr="00EA07F0">
        <w:rPr>
          <w:lang w:eastAsia="ja-JP"/>
        </w:rPr>
        <w:t xml:space="preserve"> hereby accepts such appointment.  </w:t>
      </w:r>
      <w:r w:rsidR="00D15BB5" w:rsidRPr="00EA07F0">
        <w:rPr>
          <w:lang w:eastAsia="ja-JP"/>
        </w:rPr>
        <w:t>Affiliate’s</w:t>
      </w:r>
      <w:r w:rsidRPr="00EA07F0">
        <w:rPr>
          <w:lang w:eastAsia="ja-JP"/>
        </w:rPr>
        <w:t xml:space="preserve"> sole authorit</w:t>
      </w:r>
      <w:r w:rsidR="004E40F0" w:rsidRPr="00EA07F0">
        <w:rPr>
          <w:lang w:eastAsia="ja-JP"/>
        </w:rPr>
        <w:t xml:space="preserve">y shall be to contract properties </w:t>
      </w:r>
      <w:r w:rsidRPr="00EA07F0">
        <w:rPr>
          <w:lang w:eastAsia="ja-JP"/>
        </w:rPr>
        <w:t>in accordance wit</w:t>
      </w:r>
      <w:r w:rsidR="004E40F0" w:rsidRPr="00EA07F0">
        <w:rPr>
          <w:lang w:eastAsia="ja-JP"/>
        </w:rPr>
        <w:t xml:space="preserve">h the terms of this Agreement. </w:t>
      </w:r>
      <w:r w:rsidR="00D15BB5" w:rsidRPr="00EA07F0">
        <w:rPr>
          <w:lang w:eastAsia="ja-JP"/>
        </w:rPr>
        <w:t>Affiliate</w:t>
      </w:r>
      <w:r w:rsidR="00C4304B" w:rsidRPr="00EA07F0">
        <w:rPr>
          <w:lang w:eastAsia="ja-JP"/>
        </w:rPr>
        <w:t xml:space="preserve"> shall not have the </w:t>
      </w:r>
      <w:r w:rsidRPr="00EA07F0">
        <w:rPr>
          <w:lang w:eastAsia="ja-JP"/>
        </w:rPr>
        <w:t>authority to make any financial commitments whatsoever on behalf of Company.</w:t>
      </w:r>
    </w:p>
    <w:p w:rsidR="004417F6" w:rsidRPr="004417F6" w:rsidRDefault="004417F6" w:rsidP="004417F6">
      <w:pPr>
        <w:pStyle w:val="ListParagraph"/>
        <w:widowControl w:val="0"/>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jc w:val="both"/>
        <w:rPr>
          <w:lang w:eastAsia="ja-JP"/>
        </w:rPr>
      </w:pPr>
    </w:p>
    <w:p w:rsidR="004417F6" w:rsidRDefault="003B46CA" w:rsidP="00EA07F0">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Services P</w:t>
      </w:r>
      <w:r w:rsidR="000268E3" w:rsidRPr="004417F6">
        <w:rPr>
          <w:u w:val="single"/>
          <w:lang w:eastAsia="ja-JP"/>
        </w:rPr>
        <w:t>rovided</w:t>
      </w:r>
      <w:r w:rsidR="007E2EFB" w:rsidRPr="00EA07F0">
        <w:rPr>
          <w:lang w:eastAsia="ja-JP"/>
        </w:rPr>
        <w:t>.</w:t>
      </w:r>
      <w:r w:rsidR="00EA07F0">
        <w:rPr>
          <w:lang w:eastAsia="ja-JP"/>
        </w:rPr>
        <w:t xml:space="preserve"> </w:t>
      </w:r>
      <w:r w:rsidR="00D15BB5" w:rsidRPr="00EA07F0">
        <w:rPr>
          <w:lang w:eastAsia="ja-JP"/>
        </w:rPr>
        <w:t>Affiliate</w:t>
      </w:r>
      <w:r w:rsidR="007E2EFB" w:rsidRPr="00EA07F0">
        <w:rPr>
          <w:lang w:eastAsia="ja-JP"/>
        </w:rPr>
        <w:t xml:space="preserve"> shall use </w:t>
      </w:r>
      <w:r w:rsidR="00413592" w:rsidRPr="00EA07F0">
        <w:rPr>
          <w:lang w:eastAsia="ja-JP"/>
        </w:rPr>
        <w:t>his</w:t>
      </w:r>
      <w:r w:rsidR="007E2EFB" w:rsidRPr="00EA07F0">
        <w:rPr>
          <w:lang w:eastAsia="ja-JP"/>
        </w:rPr>
        <w:t xml:space="preserve"> best efforts </w:t>
      </w:r>
      <w:r w:rsidR="00433DFF" w:rsidRPr="00EA07F0">
        <w:rPr>
          <w:lang w:eastAsia="ja-JP"/>
        </w:rPr>
        <w:t xml:space="preserve">to </w:t>
      </w:r>
      <w:r w:rsidR="00D15BB5" w:rsidRPr="00EA07F0">
        <w:rPr>
          <w:lang w:eastAsia="ja-JP"/>
        </w:rPr>
        <w:t>generate business for the company at the best possible terms for the Company</w:t>
      </w:r>
      <w:r w:rsidR="009A4A31" w:rsidRPr="00EA07F0">
        <w:rPr>
          <w:lang w:eastAsia="ja-JP"/>
        </w:rPr>
        <w:t xml:space="preserve">. </w:t>
      </w:r>
      <w:r w:rsidR="00D15BB5" w:rsidRPr="00EA07F0">
        <w:rPr>
          <w:lang w:eastAsia="ja-JP"/>
        </w:rPr>
        <w:t xml:space="preserve">Affiliate </w:t>
      </w:r>
      <w:r w:rsidR="007E2EFB" w:rsidRPr="00EA07F0">
        <w:rPr>
          <w:lang w:eastAsia="ja-JP"/>
        </w:rPr>
        <w:t xml:space="preserve">shall also provide reasonable assistance to </w:t>
      </w:r>
      <w:r w:rsidR="00D15BB5" w:rsidRPr="00EA07F0">
        <w:rPr>
          <w:lang w:eastAsia="ja-JP"/>
        </w:rPr>
        <w:t>the Company</w:t>
      </w:r>
      <w:r w:rsidR="00413592" w:rsidRPr="00EA07F0">
        <w:rPr>
          <w:lang w:eastAsia="ja-JP"/>
        </w:rPr>
        <w:t xml:space="preserve"> </w:t>
      </w:r>
      <w:r w:rsidR="007E2EFB" w:rsidRPr="00EA07F0">
        <w:rPr>
          <w:lang w:eastAsia="ja-JP"/>
        </w:rPr>
        <w:t xml:space="preserve">in promotional activities </w:t>
      </w:r>
      <w:r w:rsidR="009A4A31" w:rsidRPr="00EA07F0">
        <w:rPr>
          <w:lang w:eastAsia="ja-JP"/>
        </w:rPr>
        <w:t>such as live training events</w:t>
      </w:r>
      <w:r w:rsidR="007E2EFB" w:rsidRPr="00EA07F0">
        <w:rPr>
          <w:lang w:eastAsia="ja-JP"/>
        </w:rPr>
        <w:t xml:space="preserve">, </w:t>
      </w:r>
      <w:r w:rsidR="009A4A31" w:rsidRPr="00EA07F0">
        <w:rPr>
          <w:lang w:eastAsia="ja-JP"/>
        </w:rPr>
        <w:t>webinar trainings</w:t>
      </w:r>
      <w:r w:rsidR="007E2EFB" w:rsidRPr="00EA07F0">
        <w:rPr>
          <w:lang w:eastAsia="ja-JP"/>
        </w:rPr>
        <w:t xml:space="preserve">, and other activities of </w:t>
      </w:r>
      <w:r w:rsidR="004417F6">
        <w:rPr>
          <w:lang w:eastAsia="ja-JP"/>
        </w:rPr>
        <w:t>The Company</w:t>
      </w:r>
      <w:r w:rsidR="00413592" w:rsidRPr="00EA07F0">
        <w:rPr>
          <w:lang w:eastAsia="ja-JP"/>
        </w:rPr>
        <w:t xml:space="preserve"> </w:t>
      </w:r>
      <w:r w:rsidR="009A4A31" w:rsidRPr="00EA07F0">
        <w:rPr>
          <w:lang w:eastAsia="ja-JP"/>
        </w:rPr>
        <w:t>with respect to the business</w:t>
      </w:r>
      <w:r w:rsidR="007E2EFB" w:rsidRPr="00EA07F0">
        <w:rPr>
          <w:lang w:eastAsia="ja-JP"/>
        </w:rPr>
        <w:t xml:space="preserve">. </w:t>
      </w:r>
      <w:r w:rsidR="00D15BB5" w:rsidRPr="00EA07F0">
        <w:rPr>
          <w:lang w:eastAsia="ja-JP"/>
        </w:rPr>
        <w:t>Affiliate</w:t>
      </w:r>
      <w:r w:rsidR="007E2EFB" w:rsidRPr="00EA07F0">
        <w:rPr>
          <w:lang w:eastAsia="ja-JP"/>
        </w:rPr>
        <w:t xml:space="preserve"> shall report weekly to </w:t>
      </w:r>
      <w:r w:rsidR="002046AA" w:rsidRPr="00EA07F0">
        <w:rPr>
          <w:lang w:eastAsia="ja-JP"/>
        </w:rPr>
        <w:t>the Company</w:t>
      </w:r>
      <w:r w:rsidR="007E2EFB" w:rsidRPr="00EA07F0">
        <w:rPr>
          <w:lang w:eastAsia="ja-JP"/>
        </w:rPr>
        <w:t xml:space="preserve"> </w:t>
      </w:r>
      <w:r w:rsidR="009A4A31" w:rsidRPr="00EA07F0">
        <w:rPr>
          <w:lang w:eastAsia="ja-JP"/>
        </w:rPr>
        <w:t xml:space="preserve">concerning </w:t>
      </w:r>
      <w:r w:rsidR="008E74C6" w:rsidRPr="00EA07F0">
        <w:rPr>
          <w:lang w:eastAsia="ja-JP"/>
        </w:rPr>
        <w:t xml:space="preserve">weekly acquisition goals. </w:t>
      </w:r>
      <w:r w:rsidR="002046AA" w:rsidRPr="00EA07F0">
        <w:rPr>
          <w:lang w:eastAsia="ja-JP"/>
        </w:rPr>
        <w:t xml:space="preserve">Affiliate </w:t>
      </w:r>
      <w:r w:rsidR="007E2EFB" w:rsidRPr="00EA07F0">
        <w:rPr>
          <w:lang w:eastAsia="ja-JP"/>
        </w:rPr>
        <w:t>will devote adequate time and effo</w:t>
      </w:r>
      <w:r w:rsidR="004E40F0" w:rsidRPr="00EA07F0">
        <w:rPr>
          <w:lang w:eastAsia="ja-JP"/>
        </w:rPr>
        <w:t xml:space="preserve">rt to perform </w:t>
      </w:r>
      <w:r w:rsidR="001A7EFA" w:rsidRPr="00EA07F0">
        <w:rPr>
          <w:lang w:eastAsia="ja-JP"/>
        </w:rPr>
        <w:t>his/her</w:t>
      </w:r>
      <w:r w:rsidR="004E40F0" w:rsidRPr="00EA07F0">
        <w:rPr>
          <w:lang w:eastAsia="ja-JP"/>
        </w:rPr>
        <w:t xml:space="preserve"> obligations. </w:t>
      </w:r>
      <w:r w:rsidR="009A4A31" w:rsidRPr="00EA07F0">
        <w:rPr>
          <w:lang w:eastAsia="ja-JP"/>
        </w:rPr>
        <w:t>O</w:t>
      </w:r>
      <w:r w:rsidR="00932ED4" w:rsidRPr="00EA07F0">
        <w:rPr>
          <w:lang w:eastAsia="ja-JP"/>
        </w:rPr>
        <w:t xml:space="preserve">ther duties </w:t>
      </w:r>
      <w:r w:rsidR="002046AA" w:rsidRPr="00EA07F0">
        <w:rPr>
          <w:lang w:eastAsia="ja-JP"/>
        </w:rPr>
        <w:t xml:space="preserve">Affiliate </w:t>
      </w:r>
      <w:r w:rsidR="001A7EFA" w:rsidRPr="00EA07F0">
        <w:rPr>
          <w:lang w:eastAsia="ja-JP"/>
        </w:rPr>
        <w:t xml:space="preserve">will be asked </w:t>
      </w:r>
      <w:r w:rsidR="0040701B" w:rsidRPr="00EA07F0">
        <w:rPr>
          <w:lang w:eastAsia="ja-JP"/>
        </w:rPr>
        <w:t xml:space="preserve">to perform are outlined in the </w:t>
      </w:r>
      <w:r w:rsidR="00BC77FF">
        <w:rPr>
          <w:lang w:eastAsia="ja-JP"/>
        </w:rPr>
        <w:t>Exhibit A</w:t>
      </w:r>
      <w:r w:rsidR="00413592" w:rsidRPr="00EA07F0">
        <w:rPr>
          <w:lang w:eastAsia="ja-JP"/>
        </w:rPr>
        <w:t>.</w:t>
      </w:r>
    </w:p>
    <w:p w:rsidR="004417F6" w:rsidRDefault="004417F6" w:rsidP="004417F6">
      <w:pPr>
        <w:pStyle w:val="ListParagraph"/>
        <w:rPr>
          <w:lang w:eastAsia="ja-JP"/>
        </w:rPr>
      </w:pPr>
    </w:p>
    <w:p w:rsidR="004417F6" w:rsidRDefault="007E2EFB" w:rsidP="004417F6">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Conflict of Interest</w:t>
      </w:r>
      <w:r w:rsidRPr="00EA07F0">
        <w:rPr>
          <w:lang w:eastAsia="ja-JP"/>
        </w:rPr>
        <w:t>.</w:t>
      </w:r>
      <w:r w:rsidR="00EA07F0">
        <w:rPr>
          <w:lang w:eastAsia="ja-JP"/>
        </w:rPr>
        <w:t xml:space="preserve">  </w:t>
      </w:r>
      <w:r w:rsidRPr="00EA07F0">
        <w:rPr>
          <w:lang w:eastAsia="ja-JP"/>
        </w:rPr>
        <w:t xml:space="preserve">During the term of this Agreement, </w:t>
      </w:r>
      <w:r w:rsidR="002046AA" w:rsidRPr="00EA07F0">
        <w:rPr>
          <w:lang w:eastAsia="ja-JP"/>
        </w:rPr>
        <w:t xml:space="preserve">Affiliate </w:t>
      </w:r>
      <w:r w:rsidRPr="00EA07F0">
        <w:rPr>
          <w:lang w:eastAsia="ja-JP"/>
        </w:rPr>
        <w:t xml:space="preserve">shall not represent, promote or otherwise try to sell </w:t>
      </w:r>
      <w:r w:rsidR="00744CC0" w:rsidRPr="00EA07F0">
        <w:rPr>
          <w:lang w:eastAsia="ja-JP"/>
        </w:rPr>
        <w:t>any properties</w:t>
      </w:r>
      <w:r w:rsidRPr="00EA07F0">
        <w:rPr>
          <w:lang w:eastAsia="ja-JP"/>
        </w:rPr>
        <w:t xml:space="preserve"> that, in </w:t>
      </w:r>
      <w:r w:rsidR="002046AA" w:rsidRPr="00EA07F0">
        <w:rPr>
          <w:lang w:eastAsia="ja-JP"/>
        </w:rPr>
        <w:t>the Company’s</w:t>
      </w:r>
      <w:r w:rsidRPr="00EA07F0">
        <w:rPr>
          <w:lang w:eastAsia="ja-JP"/>
        </w:rPr>
        <w:t xml:space="preserve"> jud</w:t>
      </w:r>
      <w:r w:rsidR="00744CC0" w:rsidRPr="00EA07F0">
        <w:rPr>
          <w:lang w:eastAsia="ja-JP"/>
        </w:rPr>
        <w:t>gment, compete with the properties</w:t>
      </w:r>
      <w:r w:rsidRPr="00EA07F0">
        <w:rPr>
          <w:lang w:eastAsia="ja-JP"/>
        </w:rPr>
        <w:t xml:space="preserve"> covered by this Agreement. </w:t>
      </w:r>
    </w:p>
    <w:p w:rsidR="004417F6" w:rsidRPr="004417F6" w:rsidRDefault="004417F6" w:rsidP="004417F6">
      <w:pPr>
        <w:pStyle w:val="ListParagraph"/>
        <w:rPr>
          <w:u w:val="single"/>
          <w:lang w:eastAsia="ja-JP"/>
        </w:rPr>
      </w:pPr>
    </w:p>
    <w:p w:rsidR="004417F6" w:rsidRDefault="007E2EFB" w:rsidP="004417F6">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Indemnification by</w:t>
      </w:r>
      <w:r w:rsidR="000D0FC1" w:rsidRPr="004417F6">
        <w:rPr>
          <w:u w:val="single"/>
          <w:lang w:eastAsia="ja-JP"/>
        </w:rPr>
        <w:t xml:space="preserve"> </w:t>
      </w:r>
      <w:r w:rsidR="002046AA" w:rsidRPr="004417F6">
        <w:rPr>
          <w:u w:val="single"/>
          <w:lang w:eastAsia="ja-JP"/>
        </w:rPr>
        <w:t>Affiliate</w:t>
      </w:r>
      <w:r w:rsidRPr="00EA07F0">
        <w:rPr>
          <w:lang w:eastAsia="ja-JP"/>
        </w:rPr>
        <w:t xml:space="preserve">.  </w:t>
      </w:r>
      <w:r w:rsidR="002046AA" w:rsidRPr="00EA07F0">
        <w:rPr>
          <w:lang w:eastAsia="ja-JP"/>
        </w:rPr>
        <w:t xml:space="preserve">Affiliate </w:t>
      </w:r>
      <w:r w:rsidRPr="00EA07F0">
        <w:rPr>
          <w:lang w:eastAsia="ja-JP"/>
        </w:rPr>
        <w:t xml:space="preserve">shall indemnify and hold </w:t>
      </w:r>
      <w:r w:rsidR="002046AA" w:rsidRPr="00EA07F0">
        <w:rPr>
          <w:lang w:eastAsia="ja-JP"/>
        </w:rPr>
        <w:t>the Company free</w:t>
      </w:r>
      <w:r w:rsidRPr="00EA07F0">
        <w:rPr>
          <w:lang w:eastAsia="ja-JP"/>
        </w:rPr>
        <w:t xml:space="preserve"> and harmless from </w:t>
      </w:r>
      <w:proofErr w:type="gramStart"/>
      <w:r w:rsidRPr="00EA07F0">
        <w:rPr>
          <w:lang w:eastAsia="ja-JP"/>
        </w:rPr>
        <w:t>any and all</w:t>
      </w:r>
      <w:proofErr w:type="gramEnd"/>
      <w:r w:rsidRPr="00EA07F0">
        <w:rPr>
          <w:lang w:eastAsia="ja-JP"/>
        </w:rPr>
        <w:t xml:space="preserve"> claims, damages or lawsuits (including reasonable attorneys' fees) arising out of negligence or malfeasant acts of </w:t>
      </w:r>
      <w:r w:rsidR="002046AA" w:rsidRPr="00EA07F0">
        <w:rPr>
          <w:lang w:eastAsia="ja-JP"/>
        </w:rPr>
        <w:t>Affiliate.</w:t>
      </w:r>
    </w:p>
    <w:p w:rsidR="004417F6" w:rsidRPr="004417F6" w:rsidRDefault="004417F6" w:rsidP="004417F6">
      <w:pPr>
        <w:pStyle w:val="ListParagraph"/>
        <w:rPr>
          <w:u w:val="single"/>
          <w:lang w:eastAsia="ja-JP"/>
        </w:rPr>
      </w:pPr>
    </w:p>
    <w:p w:rsidR="004417F6" w:rsidRDefault="00BC77FF" w:rsidP="004417F6">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 xml:space="preserve">Compensation and </w:t>
      </w:r>
      <w:r w:rsidR="007E2EFB" w:rsidRPr="004417F6">
        <w:rPr>
          <w:u w:val="single"/>
          <w:lang w:eastAsia="ja-JP"/>
        </w:rPr>
        <w:t>Basis of Commission</w:t>
      </w:r>
      <w:r w:rsidR="007E2EFB" w:rsidRPr="00EA07F0">
        <w:rPr>
          <w:lang w:eastAsia="ja-JP"/>
        </w:rPr>
        <w:t xml:space="preserve">.  </w:t>
      </w:r>
      <w:r w:rsidR="00932ED4" w:rsidRPr="00EA07F0">
        <w:rPr>
          <w:lang w:eastAsia="ja-JP"/>
        </w:rPr>
        <w:t xml:space="preserve">Commission is limited only to the purchase contracts worked upon and secured by </w:t>
      </w:r>
      <w:r w:rsidR="002046AA" w:rsidRPr="00EA07F0">
        <w:rPr>
          <w:lang w:eastAsia="ja-JP"/>
        </w:rPr>
        <w:t>Affiliate</w:t>
      </w:r>
      <w:r w:rsidR="00932ED4" w:rsidRPr="00EA07F0">
        <w:rPr>
          <w:lang w:eastAsia="ja-JP"/>
        </w:rPr>
        <w:t xml:space="preserve">. </w:t>
      </w:r>
      <w:r w:rsidR="002046AA" w:rsidRPr="00EA07F0">
        <w:rPr>
          <w:lang w:eastAsia="ja-JP"/>
        </w:rPr>
        <w:t xml:space="preserve">Affiliate </w:t>
      </w:r>
      <w:r w:rsidR="00932ED4" w:rsidRPr="00EA07F0">
        <w:rPr>
          <w:lang w:eastAsia="ja-JP"/>
        </w:rPr>
        <w:t xml:space="preserve">understands this position is not exclusive and there may be other </w:t>
      </w:r>
      <w:r w:rsidR="002046AA" w:rsidRPr="00EA07F0">
        <w:rPr>
          <w:lang w:eastAsia="ja-JP"/>
        </w:rPr>
        <w:t xml:space="preserve">Affiliates </w:t>
      </w:r>
      <w:r w:rsidR="00932ED4" w:rsidRPr="00EA07F0">
        <w:rPr>
          <w:lang w:eastAsia="ja-JP"/>
        </w:rPr>
        <w:t>working to secure purchase contracts and turnover contracts</w:t>
      </w:r>
      <w:r w:rsidR="00413592" w:rsidRPr="00EA07F0">
        <w:rPr>
          <w:lang w:eastAsia="ja-JP"/>
        </w:rPr>
        <w:t xml:space="preserve">, each </w:t>
      </w:r>
      <w:r w:rsidR="002046AA" w:rsidRPr="00EA07F0">
        <w:rPr>
          <w:lang w:eastAsia="ja-JP"/>
        </w:rPr>
        <w:t xml:space="preserve">Affiliate </w:t>
      </w:r>
      <w:r w:rsidR="00413592" w:rsidRPr="00EA07F0">
        <w:rPr>
          <w:lang w:eastAsia="ja-JP"/>
        </w:rPr>
        <w:t xml:space="preserve">is only entitled to compensation for contracts they have completed. </w:t>
      </w:r>
      <w:r>
        <w:rPr>
          <w:lang w:eastAsia="ja-JP"/>
        </w:rPr>
        <w:t>Further compensation details are out</w:t>
      </w:r>
      <w:r w:rsidR="004417F6">
        <w:rPr>
          <w:lang w:eastAsia="ja-JP"/>
        </w:rPr>
        <w:t>lined in Exhibit B.</w:t>
      </w:r>
    </w:p>
    <w:p w:rsidR="004417F6" w:rsidRPr="004417F6" w:rsidRDefault="004417F6" w:rsidP="004417F6">
      <w:pPr>
        <w:pStyle w:val="ListParagraph"/>
        <w:rPr>
          <w:u w:val="single"/>
          <w:lang w:eastAsia="ja-JP"/>
        </w:rPr>
      </w:pPr>
    </w:p>
    <w:p w:rsidR="004417F6" w:rsidRDefault="007E2EFB" w:rsidP="004417F6">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Time of Payment</w:t>
      </w:r>
      <w:r w:rsidRPr="00EA07F0">
        <w:rPr>
          <w:lang w:eastAsia="ja-JP"/>
        </w:rPr>
        <w:t xml:space="preserve">.  </w:t>
      </w:r>
      <w:r w:rsidR="00D07F4A" w:rsidRPr="00EA07F0">
        <w:rPr>
          <w:lang w:eastAsia="ja-JP"/>
        </w:rPr>
        <w:t>The total co</w:t>
      </w:r>
      <w:r w:rsidR="001C4583" w:rsidRPr="00EA07F0">
        <w:rPr>
          <w:lang w:eastAsia="ja-JP"/>
        </w:rPr>
        <w:t xml:space="preserve">mmissions shall </w:t>
      </w:r>
      <w:r w:rsidR="00C363DA" w:rsidRPr="00EA07F0">
        <w:rPr>
          <w:lang w:eastAsia="ja-JP"/>
        </w:rPr>
        <w:t xml:space="preserve">be paid directly </w:t>
      </w:r>
      <w:r w:rsidR="00F9275E">
        <w:rPr>
          <w:lang w:eastAsia="ja-JP"/>
        </w:rPr>
        <w:t>to the Affiliate within 5 days of the close of escrow</w:t>
      </w:r>
      <w:r w:rsidR="00C363DA" w:rsidRPr="00EA07F0">
        <w:rPr>
          <w:lang w:eastAsia="ja-JP"/>
        </w:rPr>
        <w:t>.</w:t>
      </w:r>
      <w:r w:rsidR="00D07F4A" w:rsidRPr="00EA07F0">
        <w:rPr>
          <w:lang w:eastAsia="ja-JP"/>
        </w:rPr>
        <w:t xml:space="preserve">  </w:t>
      </w:r>
    </w:p>
    <w:p w:rsidR="004417F6" w:rsidRPr="004417F6" w:rsidRDefault="004417F6" w:rsidP="004417F6">
      <w:pPr>
        <w:pStyle w:val="ListParagraph"/>
        <w:rPr>
          <w:u w:val="single"/>
          <w:lang w:eastAsia="ja-JP"/>
        </w:rPr>
      </w:pPr>
    </w:p>
    <w:p w:rsidR="004417F6" w:rsidRDefault="00BC77FF" w:rsidP="004417F6">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 xml:space="preserve">No </w:t>
      </w:r>
      <w:r w:rsidR="00DB475C" w:rsidRPr="004417F6">
        <w:rPr>
          <w:u w:val="single"/>
          <w:lang w:eastAsia="ja-JP"/>
        </w:rPr>
        <w:t>Benefits.</w:t>
      </w:r>
      <w:r w:rsidR="00DB475C" w:rsidRPr="00EA07F0">
        <w:rPr>
          <w:lang w:eastAsia="ja-JP"/>
        </w:rPr>
        <w:t xml:space="preserve"> </w:t>
      </w:r>
      <w:r w:rsidR="002046AA" w:rsidRPr="00EA07F0">
        <w:rPr>
          <w:lang w:eastAsia="ja-JP"/>
        </w:rPr>
        <w:t xml:space="preserve">Affiliate </w:t>
      </w:r>
      <w:r w:rsidR="00DB475C" w:rsidRPr="00EA07F0">
        <w:rPr>
          <w:lang w:eastAsia="ja-JP"/>
        </w:rPr>
        <w:t xml:space="preserve">is an independent contractor. As such, </w:t>
      </w:r>
      <w:r w:rsidR="002046AA" w:rsidRPr="00EA07F0">
        <w:rPr>
          <w:lang w:eastAsia="ja-JP"/>
        </w:rPr>
        <w:t xml:space="preserve">Affiliate </w:t>
      </w:r>
      <w:r w:rsidR="00DB475C" w:rsidRPr="00EA07F0">
        <w:t xml:space="preserve">shall be responsible for his own tax debts, including federal/state taxes arising from this agreement. </w:t>
      </w:r>
      <w:r w:rsidR="002046AA" w:rsidRPr="00EA07F0">
        <w:rPr>
          <w:lang w:eastAsia="ja-JP"/>
        </w:rPr>
        <w:t xml:space="preserve">Affiliate </w:t>
      </w:r>
      <w:r w:rsidR="00DB475C" w:rsidRPr="00EA07F0">
        <w:t xml:space="preserve">understands that he is responsible for ALL taxes, such as social security, state and </w:t>
      </w:r>
      <w:r w:rsidR="00DB475C" w:rsidRPr="00EA07F0">
        <w:lastRenderedPageBreak/>
        <w:t xml:space="preserve">federal taxes.  </w:t>
      </w:r>
      <w:r w:rsidR="002046AA" w:rsidRPr="00EA07F0">
        <w:rPr>
          <w:lang w:eastAsia="ja-JP"/>
        </w:rPr>
        <w:t xml:space="preserve">Affiliate </w:t>
      </w:r>
      <w:r w:rsidR="00DB475C" w:rsidRPr="00EA07F0">
        <w:t xml:space="preserve">understands that he will receive a 1099 Tax Form at the end of the Calendar year and he will be responsible for paying taxes on that amount.  The form will indicate all fees and expenses paid </w:t>
      </w:r>
      <w:r w:rsidR="000410EB" w:rsidRPr="00EA07F0">
        <w:t xml:space="preserve">to the </w:t>
      </w:r>
      <w:r w:rsidR="002046AA" w:rsidRPr="00EA07F0">
        <w:rPr>
          <w:lang w:eastAsia="ja-JP"/>
        </w:rPr>
        <w:t>Affiliate</w:t>
      </w:r>
      <w:r w:rsidR="000410EB" w:rsidRPr="00EA07F0">
        <w:t xml:space="preserve">. </w:t>
      </w:r>
      <w:r w:rsidR="004417F6">
        <w:t>The Company</w:t>
      </w:r>
      <w:r w:rsidR="00DB475C" w:rsidRPr="00EA07F0">
        <w:t xml:space="preserve"> provides no benefits such as unemployment insurance, health insurance or worker’s compensation to </w:t>
      </w:r>
      <w:r w:rsidR="002046AA" w:rsidRPr="00EA07F0">
        <w:rPr>
          <w:lang w:eastAsia="ja-JP"/>
        </w:rPr>
        <w:t>Affiliate</w:t>
      </w:r>
      <w:r w:rsidR="00DB475C" w:rsidRPr="00EA07F0">
        <w:t xml:space="preserve">.   </w:t>
      </w:r>
    </w:p>
    <w:p w:rsidR="004417F6" w:rsidRPr="004417F6" w:rsidRDefault="004417F6" w:rsidP="004417F6">
      <w:pPr>
        <w:pStyle w:val="ListParagraph"/>
        <w:rPr>
          <w:u w:val="single"/>
        </w:rPr>
      </w:pPr>
    </w:p>
    <w:p w:rsidR="004417F6" w:rsidRDefault="004417F6" w:rsidP="004417F6">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rPr>
        <w:t>Non-Disparagement.</w:t>
      </w:r>
      <w:r w:rsidRPr="004417F6">
        <w:t xml:space="preserve"> Employee will not disparage the Company in any manner or make negative comments about the Company through social media or any other online/internet medium. </w:t>
      </w:r>
    </w:p>
    <w:p w:rsidR="004417F6" w:rsidRPr="004417F6" w:rsidRDefault="004417F6" w:rsidP="004417F6">
      <w:pPr>
        <w:pStyle w:val="ListParagraph"/>
        <w:rPr>
          <w:u w:val="single"/>
          <w:lang w:eastAsia="ja-JP"/>
        </w:rPr>
      </w:pPr>
    </w:p>
    <w:p w:rsidR="004417F6" w:rsidRDefault="007E2EFB" w:rsidP="004417F6">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Term</w:t>
      </w:r>
      <w:r w:rsidRPr="004417F6">
        <w:rPr>
          <w:b/>
          <w:bCs/>
          <w:u w:val="single"/>
          <w:lang w:eastAsia="ja-JP"/>
        </w:rPr>
        <w:t xml:space="preserve"> </w:t>
      </w:r>
      <w:r w:rsidRPr="004417F6">
        <w:rPr>
          <w:u w:val="single"/>
          <w:lang w:eastAsia="ja-JP"/>
        </w:rPr>
        <w:t>and Termination</w:t>
      </w:r>
      <w:r w:rsidRPr="00EA07F0">
        <w:rPr>
          <w:lang w:eastAsia="ja-JP"/>
        </w:rPr>
        <w:t>.</w:t>
      </w:r>
    </w:p>
    <w:p w:rsidR="004417F6" w:rsidRDefault="004417F6" w:rsidP="004417F6">
      <w:pPr>
        <w:pStyle w:val="ListParagraph"/>
        <w:rPr>
          <w:lang w:eastAsia="ja-JP"/>
        </w:rPr>
      </w:pPr>
    </w:p>
    <w:p w:rsidR="004417F6" w:rsidRDefault="007E2EFB" w:rsidP="004417F6">
      <w:pPr>
        <w:pStyle w:val="ListParagraph"/>
        <w:widowControl w:val="0"/>
        <w:numPr>
          <w:ilvl w:val="1"/>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630"/>
        <w:jc w:val="both"/>
        <w:rPr>
          <w:lang w:eastAsia="ja-JP"/>
        </w:rPr>
      </w:pPr>
      <w:r w:rsidRPr="004417F6">
        <w:rPr>
          <w:u w:val="single"/>
          <w:lang w:eastAsia="ja-JP"/>
        </w:rPr>
        <w:t>Term</w:t>
      </w:r>
      <w:r w:rsidRPr="00EA07F0">
        <w:rPr>
          <w:lang w:eastAsia="ja-JP"/>
        </w:rPr>
        <w:t>.  This Agreement shall com</w:t>
      </w:r>
      <w:r w:rsidR="002477A8" w:rsidRPr="00EA07F0">
        <w:rPr>
          <w:lang w:eastAsia="ja-JP"/>
        </w:rPr>
        <w:t xml:space="preserve">mence on </w:t>
      </w:r>
      <w:r w:rsidR="00986DC0" w:rsidRPr="00EA07F0">
        <w:rPr>
          <w:lang w:eastAsia="ja-JP"/>
        </w:rPr>
        <w:t>_______</w:t>
      </w:r>
      <w:r w:rsidR="00F9275E">
        <w:rPr>
          <w:lang w:eastAsia="ja-JP"/>
        </w:rPr>
        <w:t>_____</w:t>
      </w:r>
      <w:r w:rsidR="00986DC0" w:rsidRPr="00EA07F0">
        <w:rPr>
          <w:lang w:eastAsia="ja-JP"/>
        </w:rPr>
        <w:t>_</w:t>
      </w:r>
      <w:r w:rsidR="00F9275E">
        <w:rPr>
          <w:lang w:eastAsia="ja-JP"/>
        </w:rPr>
        <w:t>___</w:t>
      </w:r>
      <w:r w:rsidR="00986DC0" w:rsidRPr="00EA07F0">
        <w:rPr>
          <w:lang w:eastAsia="ja-JP"/>
        </w:rPr>
        <w:t>___</w:t>
      </w:r>
      <w:r w:rsidR="00D07F4A" w:rsidRPr="00EA07F0">
        <w:rPr>
          <w:lang w:eastAsia="ja-JP"/>
        </w:rPr>
        <w:t xml:space="preserve"> </w:t>
      </w:r>
      <w:r w:rsidR="001C4583" w:rsidRPr="00EA07F0">
        <w:rPr>
          <w:lang w:eastAsia="ja-JP"/>
        </w:rPr>
        <w:t xml:space="preserve">and continue </w:t>
      </w:r>
      <w:proofErr w:type="gramStart"/>
      <w:r w:rsidR="001C4583" w:rsidRPr="00EA07F0">
        <w:rPr>
          <w:lang w:eastAsia="ja-JP"/>
        </w:rPr>
        <w:t>on a monthly basis</w:t>
      </w:r>
      <w:proofErr w:type="gramEnd"/>
      <w:r w:rsidRPr="00EA07F0">
        <w:rPr>
          <w:lang w:eastAsia="ja-JP"/>
        </w:rPr>
        <w:t>, unless terminated earlier as provided herein.  This Agreement shall continue until terminated upon at least 30 Days written notice by either party.</w:t>
      </w:r>
      <w:r w:rsidR="001C4583" w:rsidRPr="00EA07F0">
        <w:rPr>
          <w:lang w:eastAsia="ja-JP"/>
        </w:rPr>
        <w:t xml:space="preserve">  If not terminated during </w:t>
      </w:r>
      <w:proofErr w:type="gramStart"/>
      <w:r w:rsidR="001C4583" w:rsidRPr="00EA07F0">
        <w:rPr>
          <w:lang w:eastAsia="ja-JP"/>
        </w:rPr>
        <w:t>the each</w:t>
      </w:r>
      <w:proofErr w:type="gramEnd"/>
      <w:r w:rsidR="001C4583" w:rsidRPr="00EA07F0">
        <w:rPr>
          <w:lang w:eastAsia="ja-JP"/>
        </w:rPr>
        <w:t xml:space="preserve"> month</w:t>
      </w:r>
      <w:r w:rsidRPr="00EA07F0">
        <w:rPr>
          <w:lang w:eastAsia="ja-JP"/>
        </w:rPr>
        <w:t>, this Agreement shall continue until one party or the other terminates the Agreement with 30 Days written notice.</w:t>
      </w:r>
    </w:p>
    <w:p w:rsidR="004417F6" w:rsidRDefault="007E2EFB" w:rsidP="004417F6">
      <w:pPr>
        <w:pStyle w:val="ListParagraph"/>
        <w:widowControl w:val="0"/>
        <w:numPr>
          <w:ilvl w:val="1"/>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630"/>
        <w:jc w:val="both"/>
        <w:rPr>
          <w:lang w:eastAsia="ja-JP"/>
        </w:rPr>
      </w:pPr>
      <w:r w:rsidRPr="004417F6">
        <w:rPr>
          <w:u w:val="single"/>
          <w:lang w:eastAsia="ja-JP"/>
        </w:rPr>
        <w:t>Return of Materials</w:t>
      </w:r>
      <w:r w:rsidRPr="00EA07F0">
        <w:rPr>
          <w:lang w:eastAsia="ja-JP"/>
        </w:rPr>
        <w:t>.  All of Company's trademarks, trade nam</w:t>
      </w:r>
      <w:r w:rsidR="00D07F4A" w:rsidRPr="00EA07F0">
        <w:rPr>
          <w:lang w:eastAsia="ja-JP"/>
        </w:rPr>
        <w:t>es, patents, copyrights, website logins</w:t>
      </w:r>
      <w:r w:rsidRPr="00EA07F0">
        <w:rPr>
          <w:lang w:eastAsia="ja-JP"/>
        </w:rPr>
        <w:t xml:space="preserve">, formulas or other data, photographs, demonstrators, literature, and sales aids of every kind shall remain the property of Company.  Within </w:t>
      </w:r>
      <w:r w:rsidR="00F9275E">
        <w:rPr>
          <w:lang w:eastAsia="ja-JP"/>
        </w:rPr>
        <w:t>5</w:t>
      </w:r>
      <w:r w:rsidRPr="00EA07F0">
        <w:rPr>
          <w:lang w:eastAsia="ja-JP"/>
        </w:rPr>
        <w:t xml:space="preserve"> days after the termination of this Agreement, </w:t>
      </w:r>
      <w:r w:rsidR="002046AA" w:rsidRPr="00EA07F0">
        <w:rPr>
          <w:lang w:eastAsia="ja-JP"/>
        </w:rPr>
        <w:t xml:space="preserve">Affiliate </w:t>
      </w:r>
      <w:r w:rsidRPr="00EA07F0">
        <w:rPr>
          <w:lang w:eastAsia="ja-JP"/>
        </w:rPr>
        <w:t xml:space="preserve">shall return all such items to company at </w:t>
      </w:r>
      <w:r w:rsidR="002046AA" w:rsidRPr="00EA07F0">
        <w:rPr>
          <w:lang w:eastAsia="ja-JP"/>
        </w:rPr>
        <w:t>Affiliate</w:t>
      </w:r>
      <w:r w:rsidRPr="00EA07F0">
        <w:rPr>
          <w:lang w:eastAsia="ja-JP"/>
        </w:rPr>
        <w:t xml:space="preserve">'s expense. </w:t>
      </w:r>
      <w:r w:rsidR="002046AA" w:rsidRPr="00EA07F0">
        <w:rPr>
          <w:lang w:eastAsia="ja-JP"/>
        </w:rPr>
        <w:t xml:space="preserve">Affiliate </w:t>
      </w:r>
      <w:r w:rsidRPr="00EA07F0">
        <w:rPr>
          <w:lang w:eastAsia="ja-JP"/>
        </w:rPr>
        <w:t xml:space="preserve">shall not make or retain any copies of any confidential items or information that may have been entrusted to it.  Effective upon the termination of this Agreement, </w:t>
      </w:r>
      <w:r w:rsidR="002046AA" w:rsidRPr="00EA07F0">
        <w:rPr>
          <w:lang w:eastAsia="ja-JP"/>
        </w:rPr>
        <w:t xml:space="preserve">Affiliate </w:t>
      </w:r>
      <w:r w:rsidRPr="00EA07F0">
        <w:rPr>
          <w:lang w:eastAsia="ja-JP"/>
        </w:rPr>
        <w:t>shall cease to use all trademarks, marks and trade name of Company.</w:t>
      </w:r>
      <w:r w:rsidR="00DB475C" w:rsidRPr="00EA07F0">
        <w:rPr>
          <w:lang w:eastAsia="ja-JP"/>
        </w:rPr>
        <w:t xml:space="preserve"> Where permitted by applic</w:t>
      </w:r>
      <w:r w:rsidR="000410EB" w:rsidRPr="00EA07F0">
        <w:rPr>
          <w:lang w:eastAsia="ja-JP"/>
        </w:rPr>
        <w:t xml:space="preserve">able laws, </w:t>
      </w:r>
      <w:r w:rsidR="004417F6">
        <w:rPr>
          <w:lang w:eastAsia="ja-JP"/>
        </w:rPr>
        <w:t>The Company</w:t>
      </w:r>
      <w:r w:rsidR="00413592" w:rsidRPr="00EA07F0">
        <w:rPr>
          <w:lang w:eastAsia="ja-JP"/>
        </w:rPr>
        <w:t xml:space="preserve"> </w:t>
      </w:r>
      <w:r w:rsidR="00DB475C" w:rsidRPr="00EA07F0">
        <w:rPr>
          <w:lang w:eastAsia="ja-JP"/>
        </w:rPr>
        <w:t xml:space="preserve">may withhold from the </w:t>
      </w:r>
      <w:r w:rsidR="002046AA" w:rsidRPr="00EA07F0">
        <w:rPr>
          <w:lang w:eastAsia="ja-JP"/>
        </w:rPr>
        <w:t>Affiliate</w:t>
      </w:r>
      <w:r w:rsidR="00DB475C" w:rsidRPr="00EA07F0">
        <w:rPr>
          <w:lang w:eastAsia="ja-JP"/>
        </w:rPr>
        <w:t xml:space="preserve">’s last compensation payment the cost of any items that are not </w:t>
      </w:r>
      <w:r w:rsidR="000410EB" w:rsidRPr="00EA07F0">
        <w:rPr>
          <w:lang w:eastAsia="ja-JP"/>
        </w:rPr>
        <w:t xml:space="preserve">returned when required. </w:t>
      </w:r>
      <w:r w:rsidR="004417F6">
        <w:rPr>
          <w:lang w:eastAsia="ja-JP"/>
        </w:rPr>
        <w:t>The Company</w:t>
      </w:r>
      <w:r w:rsidR="00DB475C" w:rsidRPr="00EA07F0">
        <w:rPr>
          <w:lang w:eastAsia="ja-JP"/>
        </w:rPr>
        <w:t xml:space="preserve"> may also take all action deemed appropriate to recover or protect its property, including, but not limited to legal remedies.</w:t>
      </w:r>
    </w:p>
    <w:p w:rsidR="004417F6" w:rsidRDefault="004417F6" w:rsidP="004417F6">
      <w:pPr>
        <w:pStyle w:val="ListParagraph"/>
        <w:widowControl w:val="0"/>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630"/>
        <w:jc w:val="both"/>
        <w:rPr>
          <w:lang w:eastAsia="ja-JP"/>
        </w:rPr>
      </w:pPr>
    </w:p>
    <w:p w:rsidR="004417F6" w:rsidRDefault="007E2EFB" w:rsidP="00EA07F0">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Limitation of Liability</w:t>
      </w:r>
      <w:r w:rsidRPr="00EA07F0">
        <w:rPr>
          <w:lang w:eastAsia="ja-JP"/>
        </w:rPr>
        <w:t>.</w:t>
      </w:r>
      <w:r w:rsidR="00F9275E">
        <w:rPr>
          <w:lang w:eastAsia="ja-JP"/>
        </w:rPr>
        <w:t xml:space="preserve">  </w:t>
      </w:r>
      <w:r w:rsidRPr="00EA07F0">
        <w:rPr>
          <w:lang w:eastAsia="ja-JP"/>
        </w:rPr>
        <w:t xml:space="preserve">Upon termination by either </w:t>
      </w:r>
      <w:r w:rsidR="00413592" w:rsidRPr="00EA07F0">
        <w:rPr>
          <w:lang w:eastAsia="ja-JP"/>
        </w:rPr>
        <w:t>P</w:t>
      </w:r>
      <w:r w:rsidRPr="00EA07F0">
        <w:rPr>
          <w:lang w:eastAsia="ja-JP"/>
        </w:rPr>
        <w:t>arty in accordance with any of the provisi</w:t>
      </w:r>
      <w:r w:rsidR="00413592" w:rsidRPr="00EA07F0">
        <w:rPr>
          <w:lang w:eastAsia="ja-JP"/>
        </w:rPr>
        <w:t>ons of this Agreement, neither P</w:t>
      </w:r>
      <w:r w:rsidRPr="00EA07F0">
        <w:rPr>
          <w:lang w:eastAsia="ja-JP"/>
        </w:rPr>
        <w:t xml:space="preserve">arty shall be liable to the other, because of the termination, reimbursement or damages </w:t>
      </w:r>
      <w:proofErr w:type="gramStart"/>
      <w:r w:rsidRPr="00EA07F0">
        <w:rPr>
          <w:lang w:eastAsia="ja-JP"/>
        </w:rPr>
        <w:t>on account of</w:t>
      </w:r>
      <w:proofErr w:type="gramEnd"/>
      <w:r w:rsidRPr="00EA07F0">
        <w:rPr>
          <w:lang w:eastAsia="ja-JP"/>
        </w:rPr>
        <w:t xml:space="preserve"> the loss of prospective profits or anticipated sales or on account of expenditures, investments, leases or commitments in connection w</w:t>
      </w:r>
      <w:r w:rsidR="00F9275E">
        <w:rPr>
          <w:lang w:eastAsia="ja-JP"/>
        </w:rPr>
        <w:t>ith the business or goodwill of The Company</w:t>
      </w:r>
      <w:r w:rsidRPr="00EA07F0">
        <w:rPr>
          <w:lang w:eastAsia="ja-JP"/>
        </w:rPr>
        <w:t xml:space="preserve"> or </w:t>
      </w:r>
      <w:r w:rsidR="002046AA" w:rsidRPr="00EA07F0">
        <w:rPr>
          <w:lang w:eastAsia="ja-JP"/>
        </w:rPr>
        <w:t>Affiliate</w:t>
      </w:r>
      <w:r w:rsidR="00413592" w:rsidRPr="00EA07F0">
        <w:rPr>
          <w:lang w:eastAsia="ja-JP"/>
        </w:rPr>
        <w:t>’s</w:t>
      </w:r>
      <w:r w:rsidRPr="00EA07F0">
        <w:rPr>
          <w:lang w:eastAsia="ja-JP"/>
        </w:rPr>
        <w:t xml:space="preserve"> sole liability under the terms of this Agreement shall be for any unpaid commissions.</w:t>
      </w:r>
    </w:p>
    <w:p w:rsidR="004417F6" w:rsidRPr="004417F6" w:rsidRDefault="004417F6" w:rsidP="004417F6">
      <w:pPr>
        <w:pStyle w:val="ListParagraph"/>
        <w:widowControl w:val="0"/>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jc w:val="both"/>
        <w:rPr>
          <w:lang w:eastAsia="ja-JP"/>
        </w:rPr>
      </w:pPr>
    </w:p>
    <w:p w:rsidR="004417F6" w:rsidRDefault="007E2EFB" w:rsidP="00EA07F0">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Confidentiality</w:t>
      </w:r>
      <w:r w:rsidR="00BC77FF">
        <w:rPr>
          <w:lang w:eastAsia="ja-JP"/>
        </w:rPr>
        <w:t xml:space="preserve">.  </w:t>
      </w:r>
      <w:r w:rsidR="002046AA" w:rsidRPr="00EA07F0">
        <w:rPr>
          <w:lang w:eastAsia="ja-JP"/>
        </w:rPr>
        <w:t xml:space="preserve">Affiliate </w:t>
      </w:r>
      <w:r w:rsidRPr="00EA07F0">
        <w:rPr>
          <w:lang w:eastAsia="ja-JP"/>
        </w:rPr>
        <w:t xml:space="preserve">acknowledges that </w:t>
      </w:r>
      <w:proofErr w:type="gramStart"/>
      <w:r w:rsidRPr="00EA07F0">
        <w:rPr>
          <w:lang w:eastAsia="ja-JP"/>
        </w:rPr>
        <w:t>by reason of</w:t>
      </w:r>
      <w:proofErr w:type="gramEnd"/>
      <w:r w:rsidRPr="00EA07F0">
        <w:rPr>
          <w:lang w:eastAsia="ja-JP"/>
        </w:rPr>
        <w:t xml:space="preserve"> its relationship to </w:t>
      </w:r>
      <w:r w:rsidR="00BC77FF">
        <w:rPr>
          <w:lang w:eastAsia="ja-JP"/>
        </w:rPr>
        <w:t xml:space="preserve">the Company, </w:t>
      </w:r>
      <w:r w:rsidRPr="00EA07F0">
        <w:rPr>
          <w:lang w:eastAsia="ja-JP"/>
        </w:rPr>
        <w:t xml:space="preserve">hereunder it will have access to certain information and materials concerning </w:t>
      </w:r>
      <w:r w:rsidR="00BC77FF">
        <w:rPr>
          <w:lang w:eastAsia="ja-JP"/>
        </w:rPr>
        <w:t>the Company’s</w:t>
      </w:r>
      <w:r w:rsidRPr="00EA07F0">
        <w:rPr>
          <w:lang w:eastAsia="ja-JP"/>
        </w:rPr>
        <w:t xml:space="preserve"> business plans, customers, technology, and products that is confidential and of substantial value to </w:t>
      </w:r>
      <w:r w:rsidR="00BC77FF">
        <w:rPr>
          <w:lang w:eastAsia="ja-JP"/>
        </w:rPr>
        <w:t>the Company</w:t>
      </w:r>
      <w:r w:rsidRPr="00EA07F0">
        <w:rPr>
          <w:lang w:eastAsia="ja-JP"/>
        </w:rPr>
        <w:t xml:space="preserve">, which value would be impaired if such information were disclosed to third parties.  </w:t>
      </w:r>
      <w:r w:rsidR="002046AA" w:rsidRPr="00EA07F0">
        <w:rPr>
          <w:lang w:eastAsia="ja-JP"/>
        </w:rPr>
        <w:t xml:space="preserve">Affiliate </w:t>
      </w:r>
      <w:r w:rsidRPr="00EA07F0">
        <w:rPr>
          <w:lang w:eastAsia="ja-JP"/>
        </w:rPr>
        <w:t xml:space="preserve">agrees that it shall not use in any way for its own account or the account of any third party, nor disclose to any third party, any such confidential information revealed to it by </w:t>
      </w:r>
      <w:r w:rsidR="00BC77FF">
        <w:rPr>
          <w:lang w:eastAsia="ja-JP"/>
        </w:rPr>
        <w:t>the Company</w:t>
      </w:r>
      <w:r w:rsidRPr="00EA07F0">
        <w:rPr>
          <w:lang w:eastAsia="ja-JP"/>
        </w:rPr>
        <w:t xml:space="preserve">.  </w:t>
      </w:r>
      <w:r w:rsidR="002046AA" w:rsidRPr="00EA07F0">
        <w:rPr>
          <w:lang w:eastAsia="ja-JP"/>
        </w:rPr>
        <w:t xml:space="preserve">Affiliate </w:t>
      </w:r>
      <w:r w:rsidR="001059BF" w:rsidRPr="00EA07F0">
        <w:rPr>
          <w:lang w:eastAsia="ja-JP"/>
        </w:rPr>
        <w:t>shall not publish any competing education products</w:t>
      </w:r>
      <w:r w:rsidRPr="00EA07F0">
        <w:rPr>
          <w:lang w:eastAsia="ja-JP"/>
        </w:rPr>
        <w:t xml:space="preserve">.  In the event of termination of this Agreement, there shall be no use or disclosure by </w:t>
      </w:r>
      <w:r w:rsidR="002046AA" w:rsidRPr="00EA07F0">
        <w:rPr>
          <w:lang w:eastAsia="ja-JP"/>
        </w:rPr>
        <w:t xml:space="preserve">Affiliate </w:t>
      </w:r>
      <w:r w:rsidRPr="00EA07F0">
        <w:rPr>
          <w:lang w:eastAsia="ja-JP"/>
        </w:rPr>
        <w:t>of any confidential information</w:t>
      </w:r>
      <w:r w:rsidR="001059BF" w:rsidRPr="00EA07F0">
        <w:rPr>
          <w:lang w:eastAsia="ja-JP"/>
        </w:rPr>
        <w:t xml:space="preserve"> of </w:t>
      </w:r>
      <w:r w:rsidR="00BC77FF">
        <w:rPr>
          <w:lang w:eastAsia="ja-JP"/>
        </w:rPr>
        <w:t>the Company</w:t>
      </w:r>
      <w:r w:rsidR="001059BF" w:rsidRPr="00EA07F0">
        <w:rPr>
          <w:lang w:eastAsia="ja-JP"/>
        </w:rPr>
        <w:t xml:space="preserve">.  </w:t>
      </w:r>
      <w:r w:rsidR="002046AA" w:rsidRPr="00EA07F0">
        <w:rPr>
          <w:lang w:eastAsia="ja-JP"/>
        </w:rPr>
        <w:lastRenderedPageBreak/>
        <w:t xml:space="preserve">Affiliate </w:t>
      </w:r>
      <w:r w:rsidR="001059BF" w:rsidRPr="00EA07F0">
        <w:rPr>
          <w:lang w:eastAsia="ja-JP"/>
        </w:rPr>
        <w:t xml:space="preserve">shall not compete with </w:t>
      </w:r>
      <w:r w:rsidR="00BC77FF">
        <w:rPr>
          <w:lang w:eastAsia="ja-JP"/>
        </w:rPr>
        <w:t>the Company b</w:t>
      </w:r>
      <w:r w:rsidR="001059BF" w:rsidRPr="00EA07F0">
        <w:rPr>
          <w:lang w:eastAsia="ja-JP"/>
        </w:rPr>
        <w:t xml:space="preserve">y using the </w:t>
      </w:r>
      <w:r w:rsidR="00BC77FF">
        <w:rPr>
          <w:lang w:eastAsia="ja-JP"/>
        </w:rPr>
        <w:t>Company’s</w:t>
      </w:r>
      <w:r w:rsidR="001059BF" w:rsidRPr="00EA07F0">
        <w:rPr>
          <w:lang w:eastAsia="ja-JP"/>
        </w:rPr>
        <w:t xml:space="preserve"> </w:t>
      </w:r>
      <w:r w:rsidR="00BC77FF">
        <w:rPr>
          <w:lang w:eastAsia="ja-JP"/>
        </w:rPr>
        <w:t>contacts;</w:t>
      </w:r>
      <w:r w:rsidR="001059BF" w:rsidRPr="00EA07F0">
        <w:rPr>
          <w:lang w:eastAsia="ja-JP"/>
        </w:rPr>
        <w:t xml:space="preserve"> buyers to contract and sell properties that directly compete with </w:t>
      </w:r>
      <w:r w:rsidR="00BC77FF">
        <w:rPr>
          <w:lang w:eastAsia="ja-JP"/>
        </w:rPr>
        <w:t>the Company</w:t>
      </w:r>
      <w:r w:rsidR="001059BF" w:rsidRPr="00EA07F0">
        <w:rPr>
          <w:lang w:eastAsia="ja-JP"/>
        </w:rPr>
        <w:t xml:space="preserve"> without express written consent.</w:t>
      </w:r>
    </w:p>
    <w:p w:rsidR="004417F6" w:rsidRPr="004417F6" w:rsidRDefault="004417F6" w:rsidP="004417F6">
      <w:pPr>
        <w:pStyle w:val="ListParagraph"/>
        <w:rPr>
          <w:u w:val="single"/>
          <w:lang w:eastAsia="ja-JP"/>
        </w:rPr>
      </w:pPr>
    </w:p>
    <w:p w:rsidR="00244A18" w:rsidRPr="00EA07F0" w:rsidRDefault="00244A18" w:rsidP="00EA07F0">
      <w:pPr>
        <w:pStyle w:val="ListParagraph"/>
        <w:widowControl w:val="0"/>
        <w:numPr>
          <w:ilvl w:val="0"/>
          <w:numId w:val="8"/>
        </w:numPr>
        <w:tabs>
          <w:tab w:val="left" w:pos="9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120"/>
        <w:ind w:left="0" w:firstLine="0"/>
        <w:jc w:val="both"/>
        <w:rPr>
          <w:lang w:eastAsia="ja-JP"/>
        </w:rPr>
      </w:pPr>
      <w:r w:rsidRPr="004417F6">
        <w:rPr>
          <w:u w:val="single"/>
          <w:lang w:eastAsia="ja-JP"/>
        </w:rPr>
        <w:t>Non-Disclosure</w:t>
      </w:r>
      <w:r w:rsidR="00BC77FF" w:rsidRPr="004417F6">
        <w:rPr>
          <w:u w:val="single"/>
          <w:lang w:eastAsia="ja-JP"/>
        </w:rPr>
        <w:t xml:space="preserve"> and Non-Circumvent</w:t>
      </w:r>
      <w:r w:rsidR="000D0FC1" w:rsidRPr="004417F6">
        <w:rPr>
          <w:u w:val="single"/>
          <w:lang w:eastAsia="ja-JP"/>
        </w:rPr>
        <w:t>.</w:t>
      </w:r>
      <w:r w:rsidR="00BC77FF">
        <w:rPr>
          <w:lang w:eastAsia="ja-JP"/>
        </w:rPr>
        <w:t xml:space="preserve"> </w:t>
      </w:r>
      <w:r w:rsidRPr="00EA07F0">
        <w:rPr>
          <w:lang w:eastAsia="ja-JP"/>
        </w:rPr>
        <w:t xml:space="preserve">The protection of confidential client information, business information and trade secrets is vital to the ethics, integrity, interests and </w:t>
      </w:r>
      <w:r w:rsidR="000410EB" w:rsidRPr="00EA07F0">
        <w:rPr>
          <w:lang w:eastAsia="ja-JP"/>
        </w:rPr>
        <w:t xml:space="preserve">success of </w:t>
      </w:r>
      <w:r w:rsidR="00BC77FF">
        <w:rPr>
          <w:lang w:eastAsia="ja-JP"/>
        </w:rPr>
        <w:t>the Company.</w:t>
      </w:r>
      <w:r w:rsidRPr="00EA07F0">
        <w:rPr>
          <w:lang w:eastAsia="ja-JP"/>
        </w:rPr>
        <w:t xml:space="preserve"> Such confidential information includes, but is not limited to, the following examples:</w:t>
      </w:r>
    </w:p>
    <w:p w:rsidR="00244A18" w:rsidRPr="00EA07F0" w:rsidRDefault="00244A18" w:rsidP="00EA07F0">
      <w:pPr>
        <w:pStyle w:val="ListParagraph"/>
        <w:widowControl w:val="0"/>
        <w:numPr>
          <w:ilvl w:val="0"/>
          <w:numId w:val="4"/>
        </w:numPr>
        <w:autoSpaceDE w:val="0"/>
        <w:autoSpaceDN w:val="0"/>
        <w:adjustRightInd w:val="0"/>
        <w:spacing w:after="120"/>
        <w:jc w:val="both"/>
        <w:rPr>
          <w:lang w:eastAsia="ja-JP"/>
        </w:rPr>
      </w:pPr>
      <w:r w:rsidRPr="00EA07F0">
        <w:rPr>
          <w:lang w:eastAsia="ja-JP"/>
        </w:rPr>
        <w:t>The existence of a relations</w:t>
      </w:r>
      <w:r w:rsidR="000410EB" w:rsidRPr="00EA07F0">
        <w:rPr>
          <w:lang w:eastAsia="ja-JP"/>
        </w:rPr>
        <w:t>hip between HCO Investments</w:t>
      </w:r>
      <w:r w:rsidR="00BC77FF">
        <w:rPr>
          <w:lang w:eastAsia="ja-JP"/>
        </w:rPr>
        <w:t>, LLC and</w:t>
      </w:r>
      <w:r w:rsidRPr="00EA07F0">
        <w:rPr>
          <w:lang w:eastAsia="ja-JP"/>
        </w:rPr>
        <w:t xml:space="preserve"> client(s)</w:t>
      </w:r>
    </w:p>
    <w:p w:rsidR="00244A18" w:rsidRPr="00EA07F0" w:rsidRDefault="00244A18" w:rsidP="00EA07F0">
      <w:pPr>
        <w:pStyle w:val="ListParagraph"/>
        <w:widowControl w:val="0"/>
        <w:numPr>
          <w:ilvl w:val="0"/>
          <w:numId w:val="4"/>
        </w:numPr>
        <w:autoSpaceDE w:val="0"/>
        <w:autoSpaceDN w:val="0"/>
        <w:adjustRightInd w:val="0"/>
        <w:spacing w:after="120"/>
        <w:jc w:val="both"/>
        <w:rPr>
          <w:lang w:eastAsia="ja-JP"/>
        </w:rPr>
      </w:pPr>
      <w:r w:rsidRPr="00EA07F0">
        <w:rPr>
          <w:lang w:eastAsia="ja-JP"/>
        </w:rPr>
        <w:t>Client/Purchaser/Seller Lists</w:t>
      </w:r>
    </w:p>
    <w:p w:rsidR="00244A18" w:rsidRPr="00EA07F0" w:rsidRDefault="00244A18" w:rsidP="00EA07F0">
      <w:pPr>
        <w:pStyle w:val="ListParagraph"/>
        <w:widowControl w:val="0"/>
        <w:numPr>
          <w:ilvl w:val="0"/>
          <w:numId w:val="4"/>
        </w:numPr>
        <w:autoSpaceDE w:val="0"/>
        <w:autoSpaceDN w:val="0"/>
        <w:adjustRightInd w:val="0"/>
        <w:spacing w:after="120"/>
        <w:jc w:val="both"/>
        <w:rPr>
          <w:lang w:eastAsia="ja-JP"/>
        </w:rPr>
      </w:pPr>
      <w:r w:rsidRPr="00EA07F0">
        <w:rPr>
          <w:lang w:eastAsia="ja-JP"/>
        </w:rPr>
        <w:t>Contract details/strategies</w:t>
      </w:r>
    </w:p>
    <w:p w:rsidR="00413592" w:rsidRPr="00EA07F0" w:rsidRDefault="00413592" w:rsidP="00EA07F0">
      <w:pPr>
        <w:pStyle w:val="ListParagraph"/>
        <w:widowControl w:val="0"/>
        <w:numPr>
          <w:ilvl w:val="0"/>
          <w:numId w:val="4"/>
        </w:numPr>
        <w:autoSpaceDE w:val="0"/>
        <w:autoSpaceDN w:val="0"/>
        <w:adjustRightInd w:val="0"/>
        <w:spacing w:after="120"/>
        <w:jc w:val="both"/>
        <w:rPr>
          <w:lang w:eastAsia="ja-JP"/>
        </w:rPr>
      </w:pPr>
      <w:r w:rsidRPr="00EA07F0">
        <w:rPr>
          <w:lang w:eastAsia="ja-JP"/>
        </w:rPr>
        <w:t>Property information</w:t>
      </w:r>
    </w:p>
    <w:p w:rsidR="00244A18" w:rsidRPr="00EA07F0" w:rsidRDefault="00244A18" w:rsidP="00EA07F0">
      <w:pPr>
        <w:pStyle w:val="ListParagraph"/>
        <w:widowControl w:val="0"/>
        <w:numPr>
          <w:ilvl w:val="0"/>
          <w:numId w:val="4"/>
        </w:numPr>
        <w:autoSpaceDE w:val="0"/>
        <w:autoSpaceDN w:val="0"/>
        <w:adjustRightInd w:val="0"/>
        <w:spacing w:after="120"/>
        <w:jc w:val="both"/>
        <w:rPr>
          <w:lang w:eastAsia="ja-JP"/>
        </w:rPr>
      </w:pPr>
      <w:r w:rsidRPr="00EA07F0">
        <w:rPr>
          <w:lang w:eastAsia="ja-JP"/>
        </w:rPr>
        <w:t>Financial information</w:t>
      </w:r>
    </w:p>
    <w:p w:rsidR="00244A18" w:rsidRPr="00EA07F0" w:rsidRDefault="00244A18" w:rsidP="00EA07F0">
      <w:pPr>
        <w:pStyle w:val="ListParagraph"/>
        <w:widowControl w:val="0"/>
        <w:numPr>
          <w:ilvl w:val="0"/>
          <w:numId w:val="4"/>
        </w:numPr>
        <w:autoSpaceDE w:val="0"/>
        <w:autoSpaceDN w:val="0"/>
        <w:adjustRightInd w:val="0"/>
        <w:spacing w:after="120"/>
        <w:jc w:val="both"/>
        <w:rPr>
          <w:lang w:eastAsia="ja-JP"/>
        </w:rPr>
      </w:pPr>
      <w:r w:rsidRPr="00EA07F0">
        <w:rPr>
          <w:lang w:eastAsia="ja-JP"/>
        </w:rPr>
        <w:t>Marketing strategies</w:t>
      </w:r>
    </w:p>
    <w:p w:rsidR="004417F6" w:rsidRDefault="00244A18" w:rsidP="00EA07F0">
      <w:pPr>
        <w:widowControl w:val="0"/>
        <w:autoSpaceDE w:val="0"/>
        <w:autoSpaceDN w:val="0"/>
        <w:adjustRightInd w:val="0"/>
        <w:spacing w:after="120"/>
        <w:jc w:val="both"/>
        <w:rPr>
          <w:lang w:eastAsia="ja-JP"/>
        </w:rPr>
      </w:pPr>
      <w:r w:rsidRPr="00EA07F0">
        <w:rPr>
          <w:lang w:eastAsia="ja-JP"/>
        </w:rPr>
        <w:t xml:space="preserve">All independent contractors may be required to sign a non-disclosure agreement as a condition of any contract work. </w:t>
      </w:r>
      <w:r w:rsidR="00932ED4" w:rsidRPr="00EA07F0">
        <w:rPr>
          <w:lang w:eastAsia="ja-JP"/>
        </w:rPr>
        <w:t xml:space="preserve">Independent contractors who improperly use or disclose trade secrets or confidential business information will be subject to disciplinary action, up to and including termination of the contract position and legal action, even if they do not actually benefit from the disclosed information. </w:t>
      </w:r>
    </w:p>
    <w:p w:rsidR="004417F6" w:rsidRDefault="004417F6" w:rsidP="004417F6">
      <w:pPr>
        <w:widowControl w:val="0"/>
        <w:autoSpaceDE w:val="0"/>
        <w:autoSpaceDN w:val="0"/>
        <w:adjustRightInd w:val="0"/>
        <w:jc w:val="both"/>
        <w:rPr>
          <w:lang w:eastAsia="ja-JP"/>
        </w:rPr>
      </w:pPr>
    </w:p>
    <w:p w:rsidR="004417F6" w:rsidRDefault="002C39E6" w:rsidP="004417F6">
      <w:pPr>
        <w:pStyle w:val="ListParagraph"/>
        <w:widowControl w:val="0"/>
        <w:numPr>
          <w:ilvl w:val="0"/>
          <w:numId w:val="8"/>
        </w:numPr>
        <w:tabs>
          <w:tab w:val="left" w:pos="900"/>
        </w:tabs>
        <w:autoSpaceDE w:val="0"/>
        <w:autoSpaceDN w:val="0"/>
        <w:adjustRightInd w:val="0"/>
        <w:spacing w:after="120"/>
        <w:ind w:left="180"/>
        <w:jc w:val="both"/>
        <w:rPr>
          <w:lang w:eastAsia="ja-JP"/>
        </w:rPr>
      </w:pPr>
      <w:r w:rsidRPr="004417F6">
        <w:rPr>
          <w:u w:val="single"/>
          <w:lang w:eastAsia="ja-JP"/>
        </w:rPr>
        <w:t>Capacity/Independent Contractor</w:t>
      </w:r>
      <w:r w:rsidRPr="00EA07F0">
        <w:rPr>
          <w:lang w:eastAsia="ja-JP"/>
        </w:rPr>
        <w:t xml:space="preserve">. In providing the Services under this Agreement it is expressly agreed that the </w:t>
      </w:r>
      <w:r w:rsidR="002046AA" w:rsidRPr="00EA07F0">
        <w:rPr>
          <w:lang w:eastAsia="ja-JP"/>
        </w:rPr>
        <w:t xml:space="preserve">Affiliate </w:t>
      </w:r>
      <w:r w:rsidRPr="00EA07F0">
        <w:rPr>
          <w:lang w:eastAsia="ja-JP"/>
        </w:rPr>
        <w:t>is acting as an independent contractor and not as an employee.</w:t>
      </w:r>
      <w:r w:rsidR="000410EB" w:rsidRPr="00EA07F0">
        <w:rPr>
          <w:lang w:eastAsia="ja-JP"/>
        </w:rPr>
        <w:t xml:space="preserve"> The </w:t>
      </w:r>
      <w:r w:rsidR="002046AA" w:rsidRPr="00EA07F0">
        <w:rPr>
          <w:lang w:eastAsia="ja-JP"/>
        </w:rPr>
        <w:t xml:space="preserve">Affiliate </w:t>
      </w:r>
      <w:r w:rsidR="000410EB" w:rsidRPr="00EA07F0">
        <w:rPr>
          <w:lang w:eastAsia="ja-JP"/>
        </w:rPr>
        <w:t xml:space="preserve">and </w:t>
      </w:r>
      <w:r w:rsidR="004417F6">
        <w:rPr>
          <w:lang w:eastAsia="ja-JP"/>
        </w:rPr>
        <w:t>The Company</w:t>
      </w:r>
      <w:r w:rsidRPr="00EA07F0">
        <w:rPr>
          <w:lang w:eastAsia="ja-JP"/>
        </w:rPr>
        <w:t xml:space="preserve"> acknowledge that this Agreement does not create an employer-employee relationship, and is exclusively a contract for service.</w:t>
      </w:r>
    </w:p>
    <w:p w:rsidR="004417F6" w:rsidRDefault="004417F6" w:rsidP="004417F6">
      <w:pPr>
        <w:pStyle w:val="ListParagraph"/>
        <w:widowControl w:val="0"/>
        <w:tabs>
          <w:tab w:val="left" w:pos="900"/>
        </w:tabs>
        <w:autoSpaceDE w:val="0"/>
        <w:autoSpaceDN w:val="0"/>
        <w:adjustRightInd w:val="0"/>
        <w:spacing w:after="120"/>
        <w:ind w:left="180"/>
        <w:jc w:val="both"/>
        <w:rPr>
          <w:lang w:eastAsia="ja-JP"/>
        </w:rPr>
      </w:pPr>
    </w:p>
    <w:p w:rsidR="007E2EFB" w:rsidRPr="00EA07F0" w:rsidRDefault="007E2EFB" w:rsidP="004417F6">
      <w:pPr>
        <w:pStyle w:val="ListParagraph"/>
        <w:widowControl w:val="0"/>
        <w:numPr>
          <w:ilvl w:val="0"/>
          <w:numId w:val="8"/>
        </w:numPr>
        <w:tabs>
          <w:tab w:val="left" w:pos="900"/>
        </w:tabs>
        <w:autoSpaceDE w:val="0"/>
        <w:autoSpaceDN w:val="0"/>
        <w:adjustRightInd w:val="0"/>
        <w:spacing w:after="120"/>
        <w:ind w:left="180"/>
        <w:jc w:val="both"/>
        <w:rPr>
          <w:lang w:eastAsia="ja-JP"/>
        </w:rPr>
      </w:pPr>
      <w:r w:rsidRPr="004417F6">
        <w:rPr>
          <w:u w:val="single"/>
          <w:lang w:eastAsia="ja-JP"/>
        </w:rPr>
        <w:t>Notices</w:t>
      </w:r>
      <w:r w:rsidRPr="00EA07F0">
        <w:rPr>
          <w:lang w:eastAsia="ja-JP"/>
        </w:rPr>
        <w:t>.</w:t>
      </w:r>
      <w:r w:rsidR="00BC77FF">
        <w:rPr>
          <w:lang w:eastAsia="ja-JP"/>
        </w:rPr>
        <w:t xml:space="preserve">  </w:t>
      </w:r>
      <w:r w:rsidRPr="00EA07F0">
        <w:rPr>
          <w:lang w:eastAsia="ja-JP"/>
        </w:rPr>
        <w:t xml:space="preserve">Any notices required or permitted by this Agreement shall be deemed given if sent by certified mail, postage prepaid, return receipt requested or by recognized an </w:t>
      </w:r>
      <w:proofErr w:type="spellStart"/>
      <w:r w:rsidRPr="00EA07F0">
        <w:rPr>
          <w:lang w:eastAsia="ja-JP"/>
        </w:rPr>
        <w:t>over night</w:t>
      </w:r>
      <w:proofErr w:type="spellEnd"/>
      <w:r w:rsidRPr="00EA07F0">
        <w:rPr>
          <w:lang w:eastAsia="ja-JP"/>
        </w:rPr>
        <w:t xml:space="preserve"> delivery service such as FedEx:</w:t>
      </w:r>
    </w:p>
    <w:p w:rsidR="004417F6" w:rsidRDefault="004417F6" w:rsidP="004417F6">
      <w:pPr>
        <w:widowControl w:val="0"/>
        <w:autoSpaceDE w:val="0"/>
        <w:autoSpaceDN w:val="0"/>
        <w:adjustRightInd w:val="0"/>
        <w:jc w:val="both"/>
        <w:rPr>
          <w:lang w:eastAsia="ja-JP"/>
        </w:rPr>
      </w:pPr>
    </w:p>
    <w:p w:rsidR="007E2EFB" w:rsidRPr="00EA07F0" w:rsidRDefault="00FA3E98" w:rsidP="00FA3E98">
      <w:pPr>
        <w:widowControl w:val="0"/>
        <w:tabs>
          <w:tab w:val="left" w:pos="2070"/>
        </w:tabs>
        <w:autoSpaceDE w:val="0"/>
        <w:autoSpaceDN w:val="0"/>
        <w:adjustRightInd w:val="0"/>
        <w:spacing w:after="120"/>
        <w:jc w:val="both"/>
        <w:rPr>
          <w:b/>
          <w:lang w:eastAsia="ja-JP"/>
        </w:rPr>
      </w:pPr>
      <w:r>
        <w:rPr>
          <w:lang w:eastAsia="ja-JP"/>
        </w:rPr>
        <w:t xml:space="preserve">   </w:t>
      </w:r>
      <w:r w:rsidR="001059BF" w:rsidRPr="00EA07F0">
        <w:rPr>
          <w:lang w:eastAsia="ja-JP"/>
        </w:rPr>
        <w:t xml:space="preserve">If to Company: </w:t>
      </w:r>
      <w:r>
        <w:rPr>
          <w:lang w:eastAsia="ja-JP"/>
        </w:rPr>
        <w:tab/>
        <w:t xml:space="preserve">   </w:t>
      </w:r>
      <w:r w:rsidRPr="00FA3E98">
        <w:rPr>
          <w:b/>
          <w:lang w:eastAsia="ja-JP"/>
        </w:rPr>
        <w:t>HC</w:t>
      </w:r>
      <w:r w:rsidR="000410EB" w:rsidRPr="00FA3E98">
        <w:rPr>
          <w:b/>
          <w:lang w:eastAsia="ja-JP"/>
        </w:rPr>
        <w:t>O</w:t>
      </w:r>
      <w:r w:rsidR="000410EB" w:rsidRPr="00EA07F0">
        <w:rPr>
          <w:b/>
          <w:lang w:eastAsia="ja-JP"/>
        </w:rPr>
        <w:t xml:space="preserve"> Investments</w:t>
      </w:r>
      <w:r w:rsidR="001C4583" w:rsidRPr="00EA07F0">
        <w:rPr>
          <w:b/>
          <w:lang w:eastAsia="ja-JP"/>
        </w:rPr>
        <w:t>, LLC</w:t>
      </w:r>
    </w:p>
    <w:p w:rsidR="007E2EFB" w:rsidRPr="00EA07F0" w:rsidRDefault="00BC77FF" w:rsidP="00FA3E98">
      <w:pPr>
        <w:widowControl w:val="0"/>
        <w:tabs>
          <w:tab w:val="left" w:pos="2070"/>
        </w:tabs>
        <w:autoSpaceDE w:val="0"/>
        <w:autoSpaceDN w:val="0"/>
        <w:adjustRightInd w:val="0"/>
        <w:spacing w:after="120"/>
        <w:ind w:left="2250"/>
        <w:jc w:val="both"/>
        <w:rPr>
          <w:lang w:eastAsia="ja-JP"/>
        </w:rPr>
      </w:pPr>
      <w:r>
        <w:rPr>
          <w:lang w:eastAsia="ja-JP"/>
        </w:rPr>
        <w:t xml:space="preserve">4200 </w:t>
      </w:r>
      <w:r w:rsidR="001C4583" w:rsidRPr="00EA07F0">
        <w:rPr>
          <w:lang w:eastAsia="ja-JP"/>
        </w:rPr>
        <w:t>N MILLER</w:t>
      </w:r>
      <w:r w:rsidR="00E6433E" w:rsidRPr="00EA07F0">
        <w:rPr>
          <w:lang w:eastAsia="ja-JP"/>
        </w:rPr>
        <w:t xml:space="preserve"> RD</w:t>
      </w:r>
      <w:r w:rsidR="000410EB" w:rsidRPr="00EA07F0">
        <w:rPr>
          <w:lang w:eastAsia="ja-JP"/>
        </w:rPr>
        <w:t xml:space="preserve"> STE </w:t>
      </w:r>
      <w:r>
        <w:rPr>
          <w:lang w:eastAsia="ja-JP"/>
        </w:rPr>
        <w:t>C200</w:t>
      </w:r>
    </w:p>
    <w:p w:rsidR="001059BF" w:rsidRPr="00EA07F0" w:rsidRDefault="00E6433E" w:rsidP="00FA3E98">
      <w:pPr>
        <w:widowControl w:val="0"/>
        <w:tabs>
          <w:tab w:val="left" w:pos="2070"/>
        </w:tabs>
        <w:autoSpaceDE w:val="0"/>
        <w:autoSpaceDN w:val="0"/>
        <w:adjustRightInd w:val="0"/>
        <w:spacing w:after="120"/>
        <w:ind w:left="2250"/>
        <w:jc w:val="both"/>
        <w:rPr>
          <w:lang w:eastAsia="ja-JP"/>
        </w:rPr>
      </w:pPr>
      <w:r w:rsidRPr="00EA07F0">
        <w:rPr>
          <w:lang w:eastAsia="ja-JP"/>
        </w:rPr>
        <w:t>SCOTTSDALE, AZ 85251</w:t>
      </w:r>
    </w:p>
    <w:p w:rsidR="007E2EFB" w:rsidRPr="00EA07F0" w:rsidRDefault="007E2EFB" w:rsidP="00EA07F0">
      <w:pPr>
        <w:widowControl w:val="0"/>
        <w:autoSpaceDE w:val="0"/>
        <w:autoSpaceDN w:val="0"/>
        <w:adjustRightInd w:val="0"/>
        <w:spacing w:after="120"/>
        <w:jc w:val="both"/>
        <w:rPr>
          <w:lang w:eastAsia="ja-JP"/>
        </w:rPr>
      </w:pPr>
    </w:p>
    <w:p w:rsidR="007E2EFB" w:rsidRPr="00EA07F0" w:rsidRDefault="00FA3E98" w:rsidP="00EA07F0">
      <w:pPr>
        <w:widowControl w:val="0"/>
        <w:autoSpaceDE w:val="0"/>
        <w:autoSpaceDN w:val="0"/>
        <w:adjustRightInd w:val="0"/>
        <w:spacing w:after="120"/>
        <w:rPr>
          <w:lang w:eastAsia="ja-JP"/>
        </w:rPr>
      </w:pPr>
      <w:r>
        <w:rPr>
          <w:lang w:eastAsia="ja-JP"/>
        </w:rPr>
        <w:t xml:space="preserve">   </w:t>
      </w:r>
      <w:r w:rsidR="007E2EFB" w:rsidRPr="00EA07F0">
        <w:rPr>
          <w:lang w:eastAsia="ja-JP"/>
        </w:rPr>
        <w:t xml:space="preserve">If to </w:t>
      </w:r>
      <w:r w:rsidR="002046AA" w:rsidRPr="00EA07F0">
        <w:rPr>
          <w:lang w:eastAsia="ja-JP"/>
        </w:rPr>
        <w:t>Affiliate</w:t>
      </w:r>
      <w:r w:rsidR="007E2EFB" w:rsidRPr="00EA07F0">
        <w:rPr>
          <w:lang w:eastAsia="ja-JP"/>
        </w:rPr>
        <w:t xml:space="preserve">: </w:t>
      </w:r>
      <w:r>
        <w:rPr>
          <w:lang w:eastAsia="ja-JP"/>
        </w:rPr>
        <w:t xml:space="preserve">           </w:t>
      </w:r>
      <w:r w:rsidR="007E2EFB" w:rsidRPr="00EA07F0">
        <w:rPr>
          <w:lang w:eastAsia="ja-JP"/>
        </w:rPr>
        <w:t>______________</w:t>
      </w:r>
      <w:r>
        <w:rPr>
          <w:lang w:eastAsia="ja-JP"/>
        </w:rPr>
        <w:t>______________________________________</w:t>
      </w:r>
    </w:p>
    <w:p w:rsidR="007E2EFB" w:rsidRPr="00EA07F0" w:rsidRDefault="00FA3E98" w:rsidP="00EA07F0">
      <w:pPr>
        <w:widowControl w:val="0"/>
        <w:autoSpaceDE w:val="0"/>
        <w:autoSpaceDN w:val="0"/>
        <w:adjustRightInd w:val="0"/>
        <w:spacing w:after="120"/>
        <w:jc w:val="both"/>
        <w:rPr>
          <w:lang w:eastAsia="ja-JP"/>
        </w:rPr>
      </w:pPr>
      <w:r>
        <w:rPr>
          <w:lang w:eastAsia="ja-JP"/>
        </w:rPr>
        <w:t xml:space="preserve">                                      </w:t>
      </w:r>
      <w:r w:rsidR="007E2EFB" w:rsidRPr="00EA07F0">
        <w:rPr>
          <w:lang w:eastAsia="ja-JP"/>
        </w:rPr>
        <w:t>(Name &amp; Address)</w:t>
      </w:r>
    </w:p>
    <w:p w:rsidR="007E2EFB" w:rsidRPr="00EA07F0" w:rsidRDefault="007E2EFB" w:rsidP="00EA07F0">
      <w:pPr>
        <w:widowControl w:val="0"/>
        <w:autoSpaceDE w:val="0"/>
        <w:autoSpaceDN w:val="0"/>
        <w:adjustRightInd w:val="0"/>
        <w:spacing w:after="120"/>
        <w:jc w:val="both"/>
        <w:rPr>
          <w:lang w:eastAsia="ja-JP"/>
        </w:rPr>
      </w:pPr>
    </w:p>
    <w:p w:rsidR="004417F6" w:rsidRPr="004417F6" w:rsidRDefault="007E2EFB" w:rsidP="004417F6">
      <w:pPr>
        <w:pStyle w:val="ListParagraph"/>
        <w:widowControl w:val="0"/>
        <w:numPr>
          <w:ilvl w:val="0"/>
          <w:numId w:val="8"/>
        </w:numPr>
        <w:tabs>
          <w:tab w:val="left" w:pos="450"/>
        </w:tabs>
        <w:autoSpaceDE w:val="0"/>
        <w:autoSpaceDN w:val="0"/>
        <w:adjustRightInd w:val="0"/>
        <w:spacing w:after="120"/>
        <w:ind w:left="0" w:firstLine="0"/>
        <w:jc w:val="both"/>
        <w:rPr>
          <w:u w:val="single"/>
          <w:lang w:eastAsia="ja-JP"/>
        </w:rPr>
      </w:pPr>
      <w:r w:rsidRPr="00EA07F0">
        <w:rPr>
          <w:lang w:eastAsia="ja-JP"/>
        </w:rPr>
        <w:t xml:space="preserve"> </w:t>
      </w:r>
      <w:r w:rsidRPr="004417F6">
        <w:rPr>
          <w:u w:val="single"/>
          <w:lang w:eastAsia="ja-JP"/>
        </w:rPr>
        <w:t>No Waiver</w:t>
      </w:r>
      <w:r w:rsidRPr="00EA07F0">
        <w:rPr>
          <w:lang w:eastAsia="ja-JP"/>
        </w:rPr>
        <w:t>.</w:t>
      </w:r>
      <w:r w:rsidR="00BC77FF">
        <w:rPr>
          <w:lang w:eastAsia="ja-JP"/>
        </w:rPr>
        <w:t xml:space="preserve"> T</w:t>
      </w:r>
      <w:r w:rsidR="009D7401" w:rsidRPr="00EA07F0">
        <w:rPr>
          <w:lang w:eastAsia="ja-JP"/>
        </w:rPr>
        <w:t>he waiver or failure of either P</w:t>
      </w:r>
      <w:r w:rsidRPr="00EA07F0">
        <w:rPr>
          <w:lang w:eastAsia="ja-JP"/>
        </w:rPr>
        <w:t>arty to exercise in any respect any right provided in this agreement shall not be deemed a waiver of any othe</w:t>
      </w:r>
      <w:r w:rsidR="009D7401" w:rsidRPr="00EA07F0">
        <w:rPr>
          <w:lang w:eastAsia="ja-JP"/>
        </w:rPr>
        <w:t>r right or remedy to which the P</w:t>
      </w:r>
      <w:r w:rsidR="004417F6">
        <w:rPr>
          <w:lang w:eastAsia="ja-JP"/>
        </w:rPr>
        <w:t>arty may be entitled.</w:t>
      </w:r>
    </w:p>
    <w:p w:rsidR="004417F6" w:rsidRPr="004417F6" w:rsidRDefault="004417F6" w:rsidP="004417F6">
      <w:pPr>
        <w:pStyle w:val="ListParagraph"/>
        <w:widowControl w:val="0"/>
        <w:tabs>
          <w:tab w:val="left" w:pos="450"/>
        </w:tabs>
        <w:autoSpaceDE w:val="0"/>
        <w:autoSpaceDN w:val="0"/>
        <w:adjustRightInd w:val="0"/>
        <w:spacing w:after="120"/>
        <w:ind w:left="0"/>
        <w:jc w:val="both"/>
        <w:rPr>
          <w:u w:val="single"/>
          <w:lang w:eastAsia="ja-JP"/>
        </w:rPr>
      </w:pPr>
    </w:p>
    <w:p w:rsidR="004417F6" w:rsidRDefault="007E2EFB" w:rsidP="00EA07F0">
      <w:pPr>
        <w:pStyle w:val="ListParagraph"/>
        <w:widowControl w:val="0"/>
        <w:numPr>
          <w:ilvl w:val="0"/>
          <w:numId w:val="8"/>
        </w:numPr>
        <w:tabs>
          <w:tab w:val="left" w:pos="450"/>
        </w:tabs>
        <w:autoSpaceDE w:val="0"/>
        <w:autoSpaceDN w:val="0"/>
        <w:adjustRightInd w:val="0"/>
        <w:spacing w:after="120"/>
        <w:ind w:left="0" w:firstLine="0"/>
        <w:jc w:val="both"/>
      </w:pPr>
      <w:r w:rsidRPr="004417F6">
        <w:rPr>
          <w:u w:val="single"/>
          <w:lang w:eastAsia="ja-JP"/>
        </w:rPr>
        <w:lastRenderedPageBreak/>
        <w:t>Entirety of Agreement</w:t>
      </w:r>
      <w:r w:rsidRPr="00EA07F0">
        <w:rPr>
          <w:lang w:eastAsia="ja-JP"/>
        </w:rPr>
        <w:t>.</w:t>
      </w:r>
      <w:r w:rsidR="00BC77FF">
        <w:rPr>
          <w:lang w:eastAsia="ja-JP"/>
        </w:rPr>
        <w:t xml:space="preserve"> </w:t>
      </w:r>
      <w:r w:rsidR="00764FBE" w:rsidRPr="00EA07F0">
        <w:t>This Agreement constitutes the entire agre</w:t>
      </w:r>
      <w:r w:rsidR="009D7401" w:rsidRPr="00EA07F0">
        <w:t>ement and understanding of the P</w:t>
      </w:r>
      <w:r w:rsidR="00764FBE" w:rsidRPr="00EA07F0">
        <w:t>arties hereunder and is subject to no warranties or representations not specifically set forth herein. This Agreement cannot be modified except by an instrument in writing executed by the party to be bound.</w:t>
      </w:r>
    </w:p>
    <w:p w:rsidR="004417F6" w:rsidRPr="004417F6" w:rsidRDefault="004417F6" w:rsidP="004417F6">
      <w:pPr>
        <w:pStyle w:val="ListParagraph"/>
        <w:rPr>
          <w:u w:val="single"/>
          <w:lang w:eastAsia="ja-JP"/>
        </w:rPr>
      </w:pPr>
    </w:p>
    <w:p w:rsidR="004417F6" w:rsidRDefault="00764FBE" w:rsidP="00EA07F0">
      <w:pPr>
        <w:pStyle w:val="ListParagraph"/>
        <w:widowControl w:val="0"/>
        <w:numPr>
          <w:ilvl w:val="0"/>
          <w:numId w:val="8"/>
        </w:numPr>
        <w:tabs>
          <w:tab w:val="left" w:pos="450"/>
        </w:tabs>
        <w:autoSpaceDE w:val="0"/>
        <w:autoSpaceDN w:val="0"/>
        <w:adjustRightInd w:val="0"/>
        <w:spacing w:after="120"/>
        <w:ind w:left="0" w:firstLine="0"/>
        <w:jc w:val="both"/>
      </w:pPr>
      <w:r w:rsidRPr="004417F6">
        <w:rPr>
          <w:u w:val="single"/>
          <w:lang w:eastAsia="ja-JP"/>
        </w:rPr>
        <w:t>Applicable law</w:t>
      </w:r>
      <w:r w:rsidR="007E2EFB" w:rsidRPr="00EA07F0">
        <w:rPr>
          <w:lang w:eastAsia="ja-JP"/>
        </w:rPr>
        <w:t>.</w:t>
      </w:r>
      <w:r w:rsidRPr="00EA07F0">
        <w:rPr>
          <w:lang w:eastAsia="ja-JP"/>
        </w:rPr>
        <w:t xml:space="preserve"> </w:t>
      </w:r>
      <w:r w:rsidRPr="00EA07F0">
        <w:t>This agreement will be construed in accordance with and governed by the laws of the State of Arizona.</w:t>
      </w:r>
    </w:p>
    <w:p w:rsidR="004417F6" w:rsidRPr="004417F6" w:rsidRDefault="004417F6" w:rsidP="004417F6">
      <w:pPr>
        <w:pStyle w:val="ListParagraph"/>
        <w:rPr>
          <w:u w:val="single"/>
          <w:lang w:eastAsia="ja-JP"/>
        </w:rPr>
      </w:pPr>
    </w:p>
    <w:p w:rsidR="004417F6" w:rsidRDefault="00764FBE" w:rsidP="00EA07F0">
      <w:pPr>
        <w:pStyle w:val="ListParagraph"/>
        <w:widowControl w:val="0"/>
        <w:numPr>
          <w:ilvl w:val="0"/>
          <w:numId w:val="8"/>
        </w:numPr>
        <w:tabs>
          <w:tab w:val="left" w:pos="450"/>
        </w:tabs>
        <w:autoSpaceDE w:val="0"/>
        <w:autoSpaceDN w:val="0"/>
        <w:adjustRightInd w:val="0"/>
        <w:spacing w:after="120"/>
        <w:ind w:left="0" w:firstLine="0"/>
        <w:jc w:val="both"/>
      </w:pPr>
      <w:r w:rsidRPr="004417F6">
        <w:rPr>
          <w:u w:val="single"/>
          <w:lang w:eastAsia="ja-JP"/>
        </w:rPr>
        <w:t>Arbitration.</w:t>
      </w:r>
      <w:r w:rsidRPr="00EA07F0">
        <w:rPr>
          <w:lang w:eastAsia="ja-JP"/>
        </w:rPr>
        <w:t xml:space="preserve"> </w:t>
      </w:r>
      <w:r w:rsidRPr="00EA07F0">
        <w:t xml:space="preserve">Each </w:t>
      </w:r>
      <w:r w:rsidR="00A66504" w:rsidRPr="00EA07F0">
        <w:t xml:space="preserve">Party </w:t>
      </w:r>
      <w:r w:rsidRPr="00EA07F0">
        <w:t xml:space="preserve">hereto hereby agrees that in the event of any dispute arising out of, </w:t>
      </w:r>
      <w:proofErr w:type="gramStart"/>
      <w:r w:rsidRPr="00EA07F0">
        <w:t>in connection with</w:t>
      </w:r>
      <w:proofErr w:type="gramEnd"/>
      <w:r w:rsidRPr="00EA07F0">
        <w:t xml:space="preserve">, or by reason of this Agreement or any other disagreement of any nature or description regardless of the facts and theories which may be involved, such dispute shall be resolved by arbitration before the American Arbitration Association located in Phoenix, Arizona. Arbitration proceedings may be commenced by any signatory to this Agreement by giving the other parties hereto written notice thereof. The arbitrator’s award in any such proceeding shall be final and binding, and a judgment upon such award may be enforced by any court of competent jurisdiction. Each signatory hereby agrees to submit to the jurisdiction of any state or federal court sitting in Phoenix, Arizona in any action or proceeding arising out of or relating to the enforcement of the arbitration provisions of this Agreement. Each Party shall choose a single arbitrator and the two so chosen shall choose a third arbitrator.  Either party may be represented by legal counsel.  The decision of the arbitrators shall be final and conclusive and the right of appeal is hereby waived.  </w:t>
      </w:r>
    </w:p>
    <w:p w:rsidR="004417F6" w:rsidRPr="004417F6" w:rsidRDefault="004417F6" w:rsidP="004417F6">
      <w:pPr>
        <w:pStyle w:val="ListParagraph"/>
        <w:widowControl w:val="0"/>
        <w:tabs>
          <w:tab w:val="left" w:pos="450"/>
        </w:tabs>
        <w:autoSpaceDE w:val="0"/>
        <w:autoSpaceDN w:val="0"/>
        <w:adjustRightInd w:val="0"/>
        <w:spacing w:after="120"/>
        <w:ind w:left="0"/>
        <w:jc w:val="both"/>
      </w:pPr>
    </w:p>
    <w:p w:rsidR="004417F6" w:rsidRDefault="007E2EFB" w:rsidP="00EA07F0">
      <w:pPr>
        <w:pStyle w:val="ListParagraph"/>
        <w:widowControl w:val="0"/>
        <w:numPr>
          <w:ilvl w:val="0"/>
          <w:numId w:val="8"/>
        </w:numPr>
        <w:tabs>
          <w:tab w:val="left" w:pos="450"/>
        </w:tabs>
        <w:autoSpaceDE w:val="0"/>
        <w:autoSpaceDN w:val="0"/>
        <w:adjustRightInd w:val="0"/>
        <w:spacing w:after="120"/>
        <w:ind w:left="0" w:firstLine="0"/>
        <w:jc w:val="both"/>
        <w:rPr>
          <w:lang w:eastAsia="ja-JP"/>
        </w:rPr>
      </w:pPr>
      <w:r w:rsidRPr="004417F6">
        <w:rPr>
          <w:u w:val="single"/>
          <w:lang w:eastAsia="ja-JP"/>
        </w:rPr>
        <w:t>Headings in this Agreement</w:t>
      </w:r>
      <w:r w:rsidR="00BC77FF" w:rsidRPr="004417F6">
        <w:rPr>
          <w:u w:val="single"/>
          <w:lang w:eastAsia="ja-JP"/>
        </w:rPr>
        <w:t xml:space="preserve"> </w:t>
      </w:r>
      <w:r w:rsidRPr="00EA07F0">
        <w:rPr>
          <w:lang w:eastAsia="ja-JP"/>
        </w:rPr>
        <w:t>The headings in this Agreement are for convenience only, confirm no rights or obligations in either party, and do not alter any terms of this Agreement.</w:t>
      </w:r>
    </w:p>
    <w:p w:rsidR="004417F6" w:rsidRPr="004417F6" w:rsidRDefault="004417F6" w:rsidP="004417F6">
      <w:pPr>
        <w:pStyle w:val="ListParagraph"/>
        <w:rPr>
          <w:u w:val="single"/>
          <w:lang w:eastAsia="ja-JP"/>
        </w:rPr>
      </w:pPr>
    </w:p>
    <w:p w:rsidR="004417F6" w:rsidRDefault="007E2EFB" w:rsidP="00EA07F0">
      <w:pPr>
        <w:pStyle w:val="ListParagraph"/>
        <w:widowControl w:val="0"/>
        <w:numPr>
          <w:ilvl w:val="0"/>
          <w:numId w:val="8"/>
        </w:numPr>
        <w:tabs>
          <w:tab w:val="left" w:pos="450"/>
        </w:tabs>
        <w:autoSpaceDE w:val="0"/>
        <w:autoSpaceDN w:val="0"/>
        <w:adjustRightInd w:val="0"/>
        <w:spacing w:after="120"/>
        <w:ind w:left="0" w:firstLine="0"/>
        <w:jc w:val="both"/>
        <w:rPr>
          <w:lang w:eastAsia="ja-JP"/>
        </w:rPr>
      </w:pPr>
      <w:r w:rsidRPr="004417F6">
        <w:rPr>
          <w:u w:val="single"/>
          <w:lang w:eastAsia="ja-JP"/>
        </w:rPr>
        <w:t>Severability</w:t>
      </w:r>
      <w:r w:rsidRPr="00EA07F0">
        <w:rPr>
          <w:lang w:eastAsia="ja-JP"/>
        </w:rPr>
        <w:t>.</w:t>
      </w:r>
      <w:r w:rsidR="00764FBE" w:rsidRPr="00EA07F0">
        <w:rPr>
          <w:lang w:eastAsia="ja-JP"/>
        </w:rPr>
        <w:t xml:space="preserve"> </w:t>
      </w:r>
      <w:r w:rsidR="00BC77FF">
        <w:rPr>
          <w:lang w:eastAsia="ja-JP"/>
        </w:rPr>
        <w:t xml:space="preserve"> </w:t>
      </w:r>
      <w:r w:rsidRPr="00EA07F0">
        <w:rPr>
          <w:lang w:eastAsia="ja-JP"/>
        </w:rPr>
        <w:t xml:space="preserve">If any term of this Agreement is held by a court of competent jurisdiction to be invalid or unenforceable, then this Agreement, including </w:t>
      </w:r>
      <w:proofErr w:type="gramStart"/>
      <w:r w:rsidRPr="00EA07F0">
        <w:rPr>
          <w:lang w:eastAsia="ja-JP"/>
        </w:rPr>
        <w:t>all of</w:t>
      </w:r>
      <w:proofErr w:type="gramEnd"/>
      <w:r w:rsidRPr="00EA07F0">
        <w:rPr>
          <w:lang w:eastAsia="ja-JP"/>
        </w:rPr>
        <w:t xml:space="preserve"> the remaining terms, will remain in full force and effect as if such invalid or unenforceable term had never been included.</w:t>
      </w:r>
    </w:p>
    <w:p w:rsidR="004417F6" w:rsidRPr="004417F6" w:rsidRDefault="004417F6" w:rsidP="004417F6">
      <w:pPr>
        <w:pStyle w:val="ListParagraph"/>
        <w:rPr>
          <w:u w:val="single"/>
          <w:lang w:eastAsia="ja-JP"/>
        </w:rPr>
      </w:pPr>
    </w:p>
    <w:p w:rsidR="004417F6" w:rsidRDefault="00764FBE" w:rsidP="00EA07F0">
      <w:pPr>
        <w:pStyle w:val="ListParagraph"/>
        <w:widowControl w:val="0"/>
        <w:numPr>
          <w:ilvl w:val="0"/>
          <w:numId w:val="8"/>
        </w:numPr>
        <w:tabs>
          <w:tab w:val="left" w:pos="450"/>
        </w:tabs>
        <w:autoSpaceDE w:val="0"/>
        <w:autoSpaceDN w:val="0"/>
        <w:adjustRightInd w:val="0"/>
        <w:spacing w:after="120"/>
        <w:ind w:left="0" w:firstLine="0"/>
        <w:jc w:val="both"/>
      </w:pPr>
      <w:r w:rsidRPr="004417F6">
        <w:rPr>
          <w:u w:val="single"/>
          <w:lang w:eastAsia="ja-JP"/>
        </w:rPr>
        <w:t>Interpretation of Contract.</w:t>
      </w:r>
      <w:r w:rsidRPr="00EA07F0">
        <w:rPr>
          <w:lang w:eastAsia="ja-JP"/>
        </w:rPr>
        <w:t xml:space="preserve"> </w:t>
      </w:r>
      <w:r w:rsidR="00BC77FF">
        <w:rPr>
          <w:lang w:eastAsia="ja-JP"/>
        </w:rPr>
        <w:t xml:space="preserve"> </w:t>
      </w:r>
      <w:r w:rsidRPr="00EA07F0">
        <w:t xml:space="preserve">Without limiting the generality of the foregoing, when the context in which the words are used in this Agreement indicates that such is the intent, words in the singular number shall include the plural and vice versa, all pronouns and variations thereof shall be deemed to refer to all genders, and the term “person” shall include a corporation or other entity, as well as a natural person. </w:t>
      </w:r>
    </w:p>
    <w:p w:rsidR="004417F6" w:rsidRPr="004417F6" w:rsidRDefault="004417F6" w:rsidP="004417F6">
      <w:pPr>
        <w:pStyle w:val="ListParagraph"/>
        <w:rPr>
          <w:u w:val="single"/>
        </w:rPr>
      </w:pPr>
    </w:p>
    <w:p w:rsidR="00764FBE" w:rsidRPr="00EA07F0" w:rsidRDefault="00F3467A" w:rsidP="00EA07F0">
      <w:pPr>
        <w:pStyle w:val="ListParagraph"/>
        <w:widowControl w:val="0"/>
        <w:numPr>
          <w:ilvl w:val="0"/>
          <w:numId w:val="8"/>
        </w:numPr>
        <w:tabs>
          <w:tab w:val="left" w:pos="450"/>
        </w:tabs>
        <w:autoSpaceDE w:val="0"/>
        <w:autoSpaceDN w:val="0"/>
        <w:adjustRightInd w:val="0"/>
        <w:spacing w:after="120"/>
        <w:ind w:left="0" w:firstLine="0"/>
        <w:jc w:val="both"/>
      </w:pPr>
      <w:r w:rsidRPr="004417F6">
        <w:rPr>
          <w:u w:val="single"/>
        </w:rPr>
        <w:t>Waiv</w:t>
      </w:r>
      <w:r w:rsidR="00764FBE" w:rsidRPr="004417F6">
        <w:rPr>
          <w:u w:val="single"/>
        </w:rPr>
        <w:t>er</w:t>
      </w:r>
      <w:r w:rsidR="00764FBE" w:rsidRPr="00EA07F0">
        <w:t xml:space="preserve">. The waiver by either Party of a breach, default, delay or omission of any of the provisions of this Agreement by the other Party will not be construed as a waiver of any subsequent breach of the same or other provisions.  </w:t>
      </w:r>
    </w:p>
    <w:p w:rsidR="007E2EFB" w:rsidRPr="00EA07F0" w:rsidRDefault="007E2EFB" w:rsidP="00EA07F0">
      <w:pPr>
        <w:widowControl w:val="0"/>
        <w:autoSpaceDE w:val="0"/>
        <w:autoSpaceDN w:val="0"/>
        <w:adjustRightInd w:val="0"/>
        <w:spacing w:after="120"/>
        <w:jc w:val="both"/>
        <w:rPr>
          <w:lang w:eastAsia="ja-JP"/>
        </w:rPr>
      </w:pPr>
    </w:p>
    <w:p w:rsidR="007E2EFB" w:rsidRPr="00EA07F0" w:rsidRDefault="007E2EFB" w:rsidP="00EA07F0">
      <w:pPr>
        <w:widowControl w:val="0"/>
        <w:autoSpaceDE w:val="0"/>
        <w:autoSpaceDN w:val="0"/>
        <w:adjustRightInd w:val="0"/>
        <w:spacing w:after="120"/>
        <w:jc w:val="both"/>
        <w:rPr>
          <w:lang w:eastAsia="ja-JP"/>
        </w:rPr>
      </w:pPr>
      <w:r w:rsidRPr="00EA07F0">
        <w:rPr>
          <w:lang w:eastAsia="ja-JP"/>
        </w:rPr>
        <w:t>In Witness whereof</w:t>
      </w:r>
      <w:r w:rsidRPr="00EA07F0">
        <w:rPr>
          <w:b/>
          <w:bCs/>
          <w:lang w:eastAsia="ja-JP"/>
        </w:rPr>
        <w:t xml:space="preserve">, </w:t>
      </w:r>
      <w:r w:rsidRPr="00EA07F0">
        <w:rPr>
          <w:lang w:eastAsia="ja-JP"/>
        </w:rPr>
        <w:t>the parties have executed this Agreement as of the date first written above.</w:t>
      </w:r>
    </w:p>
    <w:p w:rsidR="007E2EFB" w:rsidRPr="00EA07F0" w:rsidRDefault="007E2EFB" w:rsidP="00EA07F0">
      <w:pPr>
        <w:widowControl w:val="0"/>
        <w:autoSpaceDE w:val="0"/>
        <w:autoSpaceDN w:val="0"/>
        <w:adjustRightInd w:val="0"/>
        <w:spacing w:after="120"/>
        <w:jc w:val="both"/>
        <w:rPr>
          <w:lang w:eastAsia="ja-JP"/>
        </w:rPr>
      </w:pPr>
    </w:p>
    <w:p w:rsidR="00CD562B" w:rsidRPr="00EA07F0" w:rsidRDefault="00CD562B" w:rsidP="00EA07F0">
      <w:pPr>
        <w:widowControl w:val="0"/>
        <w:autoSpaceDE w:val="0"/>
        <w:autoSpaceDN w:val="0"/>
        <w:adjustRightInd w:val="0"/>
        <w:spacing w:after="120"/>
        <w:jc w:val="both"/>
        <w:rPr>
          <w:lang w:eastAsia="ja-JP"/>
        </w:rPr>
      </w:pPr>
    </w:p>
    <w:p w:rsidR="00B96421" w:rsidRPr="00EA07F0" w:rsidRDefault="00B96421" w:rsidP="00EA07F0">
      <w:pPr>
        <w:widowControl w:val="0"/>
        <w:autoSpaceDE w:val="0"/>
        <w:autoSpaceDN w:val="0"/>
        <w:adjustRightInd w:val="0"/>
        <w:spacing w:after="120"/>
        <w:jc w:val="both"/>
        <w:rPr>
          <w:lang w:eastAsia="ja-JP"/>
        </w:rPr>
        <w:sectPr w:rsidR="00B96421" w:rsidRPr="00EA07F0" w:rsidSect="007E2EFB">
          <w:headerReference w:type="default" r:id="rId7"/>
          <w:footerReference w:type="default" r:id="rId8"/>
          <w:pgSz w:w="12240" w:h="15840"/>
          <w:pgMar w:top="1440" w:right="1800" w:bottom="1440" w:left="1800" w:header="720" w:footer="720" w:gutter="0"/>
          <w:cols w:space="720"/>
          <w:noEndnote/>
        </w:sectPr>
      </w:pPr>
    </w:p>
    <w:p w:rsidR="00CD562B" w:rsidRPr="00EA07F0" w:rsidRDefault="00CD562B" w:rsidP="00EA07F0">
      <w:pPr>
        <w:widowControl w:val="0"/>
        <w:autoSpaceDE w:val="0"/>
        <w:autoSpaceDN w:val="0"/>
        <w:adjustRightInd w:val="0"/>
        <w:spacing w:after="120"/>
        <w:jc w:val="both"/>
        <w:rPr>
          <w:lang w:eastAsia="ja-JP"/>
        </w:rPr>
      </w:pPr>
      <w:r w:rsidRPr="00EA07F0">
        <w:rPr>
          <w:lang w:eastAsia="ja-JP"/>
        </w:rPr>
        <w:t>Company:</w:t>
      </w:r>
    </w:p>
    <w:p w:rsidR="00CD562B" w:rsidRPr="00EA07F0" w:rsidRDefault="00CD562B" w:rsidP="00EA07F0">
      <w:pPr>
        <w:widowControl w:val="0"/>
        <w:autoSpaceDE w:val="0"/>
        <w:autoSpaceDN w:val="0"/>
        <w:adjustRightInd w:val="0"/>
        <w:spacing w:after="120"/>
        <w:jc w:val="both"/>
        <w:rPr>
          <w:lang w:eastAsia="ja-JP"/>
        </w:rPr>
      </w:pPr>
    </w:p>
    <w:p w:rsidR="007E2EFB" w:rsidRPr="00EA07F0" w:rsidRDefault="00B96421" w:rsidP="00EA07F0">
      <w:pPr>
        <w:widowControl w:val="0"/>
        <w:autoSpaceDE w:val="0"/>
        <w:autoSpaceDN w:val="0"/>
        <w:adjustRightInd w:val="0"/>
        <w:spacing w:after="120"/>
        <w:jc w:val="both"/>
        <w:rPr>
          <w:lang w:eastAsia="ja-JP"/>
        </w:rPr>
      </w:pPr>
      <w:r w:rsidRPr="00EA07F0">
        <w:rPr>
          <w:lang w:eastAsia="ja-JP"/>
        </w:rPr>
        <w:t>_________________________</w:t>
      </w:r>
      <w:r w:rsidR="007E2EFB" w:rsidRPr="00EA07F0">
        <w:rPr>
          <w:lang w:eastAsia="ja-JP"/>
        </w:rPr>
        <w:t>_______</w:t>
      </w:r>
    </w:p>
    <w:p w:rsidR="007E2EFB" w:rsidRPr="00EA07F0" w:rsidRDefault="00B96421" w:rsidP="00EA07F0">
      <w:pPr>
        <w:widowControl w:val="0"/>
        <w:autoSpaceDE w:val="0"/>
        <w:autoSpaceDN w:val="0"/>
        <w:adjustRightInd w:val="0"/>
        <w:spacing w:after="120"/>
        <w:jc w:val="both"/>
        <w:rPr>
          <w:lang w:eastAsia="ja-JP"/>
        </w:rPr>
      </w:pPr>
      <w:r w:rsidRPr="00EA07F0">
        <w:rPr>
          <w:lang w:eastAsia="ja-JP"/>
        </w:rPr>
        <w:t>Signature</w:t>
      </w:r>
      <w:r w:rsidR="007E2EFB" w:rsidRPr="00EA07F0">
        <w:rPr>
          <w:lang w:eastAsia="ja-JP"/>
        </w:rPr>
        <w:tab/>
      </w:r>
      <w:r w:rsidR="007E2EFB" w:rsidRPr="00EA07F0">
        <w:rPr>
          <w:lang w:eastAsia="ja-JP"/>
        </w:rPr>
        <w:tab/>
      </w:r>
      <w:r w:rsidR="007E2EFB" w:rsidRPr="00EA07F0">
        <w:rPr>
          <w:lang w:eastAsia="ja-JP"/>
        </w:rPr>
        <w:tab/>
      </w:r>
      <w:r w:rsidR="007E2EFB" w:rsidRPr="00EA07F0">
        <w:rPr>
          <w:lang w:eastAsia="ja-JP"/>
        </w:rPr>
        <w:tab/>
      </w:r>
      <w:r w:rsidR="007E2EFB" w:rsidRPr="00EA07F0">
        <w:rPr>
          <w:lang w:eastAsia="ja-JP"/>
        </w:rPr>
        <w:tab/>
      </w:r>
      <w:r w:rsidR="007E2EFB" w:rsidRPr="00EA07F0">
        <w:rPr>
          <w:lang w:eastAsia="ja-JP"/>
        </w:rPr>
        <w:tab/>
      </w:r>
      <w:r w:rsidR="007E2EFB" w:rsidRPr="00EA07F0">
        <w:rPr>
          <w:lang w:eastAsia="ja-JP"/>
        </w:rPr>
        <w:tab/>
      </w:r>
    </w:p>
    <w:p w:rsidR="00B96421" w:rsidRPr="00EA07F0" w:rsidRDefault="00B96421" w:rsidP="00EA07F0">
      <w:pPr>
        <w:widowControl w:val="0"/>
        <w:autoSpaceDE w:val="0"/>
        <w:autoSpaceDN w:val="0"/>
        <w:adjustRightInd w:val="0"/>
        <w:spacing w:after="120"/>
        <w:jc w:val="both"/>
        <w:rPr>
          <w:lang w:eastAsia="ja-JP"/>
        </w:rPr>
      </w:pPr>
    </w:p>
    <w:p w:rsidR="00B96421" w:rsidRPr="008637D0" w:rsidRDefault="00B96421" w:rsidP="00EA07F0">
      <w:pPr>
        <w:widowControl w:val="0"/>
        <w:autoSpaceDE w:val="0"/>
        <w:autoSpaceDN w:val="0"/>
        <w:adjustRightInd w:val="0"/>
        <w:spacing w:after="120"/>
        <w:jc w:val="both"/>
        <w:rPr>
          <w:b/>
          <w:lang w:eastAsia="ja-JP"/>
        </w:rPr>
      </w:pPr>
      <w:r w:rsidRPr="008637D0">
        <w:rPr>
          <w:b/>
          <w:lang w:eastAsia="ja-JP"/>
        </w:rPr>
        <w:t>Danielle Crowell</w:t>
      </w:r>
    </w:p>
    <w:p w:rsidR="00CD562B" w:rsidRPr="00EA07F0" w:rsidRDefault="000410EB" w:rsidP="00EA07F0">
      <w:pPr>
        <w:widowControl w:val="0"/>
        <w:autoSpaceDE w:val="0"/>
        <w:autoSpaceDN w:val="0"/>
        <w:adjustRightInd w:val="0"/>
        <w:spacing w:after="120"/>
        <w:jc w:val="both"/>
        <w:rPr>
          <w:lang w:eastAsia="ja-JP"/>
        </w:rPr>
      </w:pPr>
      <w:r w:rsidRPr="00EA07F0">
        <w:rPr>
          <w:lang w:eastAsia="ja-JP"/>
        </w:rPr>
        <w:t>HCO Investments</w:t>
      </w:r>
      <w:r w:rsidR="00E6433E" w:rsidRPr="00EA07F0">
        <w:rPr>
          <w:lang w:eastAsia="ja-JP"/>
        </w:rPr>
        <w:t>, LLC</w:t>
      </w:r>
      <w:r w:rsidR="00E6433E" w:rsidRPr="00EA07F0">
        <w:rPr>
          <w:lang w:eastAsia="ja-JP"/>
        </w:rPr>
        <w:tab/>
      </w:r>
      <w:r w:rsidR="00E6433E" w:rsidRPr="00EA07F0">
        <w:rPr>
          <w:lang w:eastAsia="ja-JP"/>
        </w:rPr>
        <w:tab/>
      </w:r>
    </w:p>
    <w:p w:rsidR="00B96421" w:rsidRPr="00EA07F0" w:rsidRDefault="00B96421" w:rsidP="00EA07F0">
      <w:pPr>
        <w:widowControl w:val="0"/>
        <w:autoSpaceDE w:val="0"/>
        <w:autoSpaceDN w:val="0"/>
        <w:adjustRightInd w:val="0"/>
        <w:spacing w:after="120"/>
        <w:jc w:val="both"/>
      </w:pPr>
    </w:p>
    <w:p w:rsidR="00B96421" w:rsidRPr="00EA07F0" w:rsidRDefault="00B96421" w:rsidP="00EA07F0">
      <w:pPr>
        <w:widowControl w:val="0"/>
        <w:autoSpaceDE w:val="0"/>
        <w:autoSpaceDN w:val="0"/>
        <w:adjustRightInd w:val="0"/>
        <w:spacing w:after="120"/>
        <w:jc w:val="both"/>
      </w:pPr>
    </w:p>
    <w:p w:rsidR="00B96421" w:rsidRPr="00EA07F0" w:rsidRDefault="00B96421" w:rsidP="00EA07F0">
      <w:pPr>
        <w:widowControl w:val="0"/>
        <w:autoSpaceDE w:val="0"/>
        <w:autoSpaceDN w:val="0"/>
        <w:adjustRightInd w:val="0"/>
        <w:spacing w:after="120"/>
        <w:jc w:val="both"/>
        <w:rPr>
          <w:lang w:eastAsia="ja-JP"/>
        </w:rPr>
      </w:pPr>
    </w:p>
    <w:p w:rsidR="00B96421" w:rsidRPr="00EA07F0" w:rsidRDefault="00B96421" w:rsidP="00EA07F0">
      <w:pPr>
        <w:widowControl w:val="0"/>
        <w:autoSpaceDE w:val="0"/>
        <w:autoSpaceDN w:val="0"/>
        <w:adjustRightInd w:val="0"/>
        <w:spacing w:after="120"/>
        <w:jc w:val="both"/>
        <w:rPr>
          <w:lang w:eastAsia="ja-JP"/>
        </w:rPr>
      </w:pPr>
    </w:p>
    <w:p w:rsidR="00B96421" w:rsidRPr="00EA07F0" w:rsidRDefault="00B96421" w:rsidP="00EA07F0">
      <w:pPr>
        <w:widowControl w:val="0"/>
        <w:autoSpaceDE w:val="0"/>
        <w:autoSpaceDN w:val="0"/>
        <w:adjustRightInd w:val="0"/>
        <w:spacing w:after="120"/>
        <w:jc w:val="both"/>
        <w:rPr>
          <w:lang w:eastAsia="ja-JP"/>
        </w:rPr>
      </w:pPr>
    </w:p>
    <w:p w:rsidR="00B96421" w:rsidRPr="00EA07F0" w:rsidRDefault="00790D17" w:rsidP="00EA07F0">
      <w:pPr>
        <w:widowControl w:val="0"/>
        <w:autoSpaceDE w:val="0"/>
        <w:autoSpaceDN w:val="0"/>
        <w:adjustRightInd w:val="0"/>
        <w:spacing w:after="120"/>
        <w:jc w:val="both"/>
        <w:rPr>
          <w:lang w:eastAsia="ja-JP"/>
        </w:rPr>
      </w:pPr>
      <w:r w:rsidRPr="00EA07F0">
        <w:rPr>
          <w:lang w:eastAsia="ja-JP"/>
        </w:rPr>
        <w:t>Affiliate</w:t>
      </w:r>
      <w:r w:rsidR="00B96421" w:rsidRPr="00EA07F0">
        <w:rPr>
          <w:lang w:eastAsia="ja-JP"/>
        </w:rPr>
        <w:t>:</w:t>
      </w:r>
    </w:p>
    <w:p w:rsidR="00B96421" w:rsidRPr="00EA07F0" w:rsidRDefault="00B96421" w:rsidP="00EA07F0">
      <w:pPr>
        <w:widowControl w:val="0"/>
        <w:autoSpaceDE w:val="0"/>
        <w:autoSpaceDN w:val="0"/>
        <w:adjustRightInd w:val="0"/>
        <w:spacing w:after="120"/>
        <w:jc w:val="both"/>
        <w:rPr>
          <w:lang w:eastAsia="ja-JP"/>
        </w:rPr>
      </w:pPr>
    </w:p>
    <w:p w:rsidR="00B96421" w:rsidRPr="00EA07F0" w:rsidRDefault="00B96421" w:rsidP="00EA07F0">
      <w:pPr>
        <w:widowControl w:val="0"/>
        <w:autoSpaceDE w:val="0"/>
        <w:autoSpaceDN w:val="0"/>
        <w:adjustRightInd w:val="0"/>
        <w:spacing w:after="120"/>
        <w:jc w:val="both"/>
        <w:rPr>
          <w:lang w:eastAsia="ja-JP"/>
        </w:rPr>
      </w:pPr>
      <w:r w:rsidRPr="00EA07F0">
        <w:rPr>
          <w:lang w:eastAsia="ja-JP"/>
        </w:rPr>
        <w:t>________________________________</w:t>
      </w:r>
    </w:p>
    <w:p w:rsidR="00B96421" w:rsidRPr="00EA07F0" w:rsidRDefault="00B96421" w:rsidP="00EA07F0">
      <w:pPr>
        <w:widowControl w:val="0"/>
        <w:autoSpaceDE w:val="0"/>
        <w:autoSpaceDN w:val="0"/>
        <w:adjustRightInd w:val="0"/>
        <w:spacing w:after="120"/>
        <w:jc w:val="both"/>
        <w:rPr>
          <w:lang w:eastAsia="ja-JP"/>
        </w:rPr>
      </w:pPr>
      <w:r w:rsidRPr="00EA07F0">
        <w:rPr>
          <w:lang w:eastAsia="ja-JP"/>
        </w:rPr>
        <w:t>Signature</w:t>
      </w:r>
      <w:r w:rsidRPr="00EA07F0">
        <w:rPr>
          <w:lang w:eastAsia="ja-JP"/>
        </w:rPr>
        <w:tab/>
      </w:r>
      <w:r w:rsidRPr="00EA07F0">
        <w:rPr>
          <w:lang w:eastAsia="ja-JP"/>
        </w:rPr>
        <w:tab/>
      </w:r>
      <w:r w:rsidRPr="00EA07F0">
        <w:rPr>
          <w:lang w:eastAsia="ja-JP"/>
        </w:rPr>
        <w:tab/>
      </w:r>
      <w:r w:rsidRPr="00EA07F0">
        <w:rPr>
          <w:lang w:eastAsia="ja-JP"/>
        </w:rPr>
        <w:tab/>
      </w:r>
      <w:r w:rsidRPr="00EA07F0">
        <w:rPr>
          <w:lang w:eastAsia="ja-JP"/>
        </w:rPr>
        <w:tab/>
      </w:r>
      <w:r w:rsidRPr="00EA07F0">
        <w:rPr>
          <w:lang w:eastAsia="ja-JP"/>
        </w:rPr>
        <w:tab/>
      </w:r>
      <w:r w:rsidRPr="00EA07F0">
        <w:rPr>
          <w:lang w:eastAsia="ja-JP"/>
        </w:rPr>
        <w:tab/>
      </w:r>
    </w:p>
    <w:p w:rsidR="00B96421" w:rsidRPr="00EA07F0" w:rsidRDefault="00B96421" w:rsidP="00EA07F0">
      <w:pPr>
        <w:widowControl w:val="0"/>
        <w:autoSpaceDE w:val="0"/>
        <w:autoSpaceDN w:val="0"/>
        <w:adjustRightInd w:val="0"/>
        <w:spacing w:after="120"/>
        <w:jc w:val="both"/>
        <w:rPr>
          <w:lang w:eastAsia="ja-JP"/>
        </w:rPr>
      </w:pPr>
    </w:p>
    <w:p w:rsidR="00B96421" w:rsidRPr="00EA07F0" w:rsidRDefault="00B96421" w:rsidP="00EA07F0">
      <w:pPr>
        <w:widowControl w:val="0"/>
        <w:autoSpaceDE w:val="0"/>
        <w:autoSpaceDN w:val="0"/>
        <w:adjustRightInd w:val="0"/>
        <w:spacing w:after="120"/>
        <w:jc w:val="both"/>
        <w:rPr>
          <w:lang w:eastAsia="ja-JP"/>
        </w:rPr>
      </w:pPr>
      <w:r w:rsidRPr="00EA07F0">
        <w:rPr>
          <w:lang w:eastAsia="ja-JP"/>
        </w:rPr>
        <w:t>________________________________</w:t>
      </w:r>
    </w:p>
    <w:p w:rsidR="00B96421" w:rsidRPr="00EA07F0" w:rsidRDefault="00B96421" w:rsidP="00EA07F0">
      <w:pPr>
        <w:widowControl w:val="0"/>
        <w:autoSpaceDE w:val="0"/>
        <w:autoSpaceDN w:val="0"/>
        <w:adjustRightInd w:val="0"/>
        <w:spacing w:after="120"/>
        <w:jc w:val="both"/>
      </w:pPr>
      <w:r w:rsidRPr="00EA07F0">
        <w:rPr>
          <w:lang w:eastAsia="ja-JP"/>
        </w:rPr>
        <w:t>Print Name</w:t>
      </w:r>
    </w:p>
    <w:p w:rsidR="00B96421" w:rsidRPr="00EA07F0" w:rsidRDefault="00B96421" w:rsidP="00EA07F0">
      <w:pPr>
        <w:widowControl w:val="0"/>
        <w:autoSpaceDE w:val="0"/>
        <w:autoSpaceDN w:val="0"/>
        <w:adjustRightInd w:val="0"/>
        <w:spacing w:after="120"/>
        <w:jc w:val="both"/>
      </w:pPr>
    </w:p>
    <w:p w:rsidR="00B96421" w:rsidRPr="00EA07F0" w:rsidRDefault="00B96421" w:rsidP="00EA07F0">
      <w:pPr>
        <w:widowControl w:val="0"/>
        <w:autoSpaceDE w:val="0"/>
        <w:autoSpaceDN w:val="0"/>
        <w:adjustRightInd w:val="0"/>
        <w:spacing w:after="120"/>
        <w:jc w:val="both"/>
      </w:pPr>
    </w:p>
    <w:p w:rsidR="00B96421" w:rsidRPr="00EA07F0" w:rsidRDefault="00B96421" w:rsidP="00EA07F0">
      <w:pPr>
        <w:widowControl w:val="0"/>
        <w:autoSpaceDE w:val="0"/>
        <w:autoSpaceDN w:val="0"/>
        <w:adjustRightInd w:val="0"/>
        <w:spacing w:after="120"/>
        <w:jc w:val="both"/>
      </w:pPr>
    </w:p>
    <w:p w:rsidR="00B96421" w:rsidRPr="00EA07F0" w:rsidRDefault="00B96421" w:rsidP="00EA07F0">
      <w:pPr>
        <w:widowControl w:val="0"/>
        <w:autoSpaceDE w:val="0"/>
        <w:autoSpaceDN w:val="0"/>
        <w:adjustRightInd w:val="0"/>
        <w:spacing w:after="120"/>
        <w:jc w:val="both"/>
      </w:pPr>
    </w:p>
    <w:p w:rsidR="00B96421" w:rsidRPr="00EA07F0" w:rsidRDefault="00B96421" w:rsidP="00EA07F0">
      <w:pPr>
        <w:widowControl w:val="0"/>
        <w:autoSpaceDE w:val="0"/>
        <w:autoSpaceDN w:val="0"/>
        <w:adjustRightInd w:val="0"/>
        <w:spacing w:after="120"/>
        <w:jc w:val="both"/>
        <w:sectPr w:rsidR="00B96421" w:rsidRPr="00EA07F0" w:rsidSect="00B96421">
          <w:type w:val="continuous"/>
          <w:pgSz w:w="12240" w:h="15840"/>
          <w:pgMar w:top="1440" w:right="1800" w:bottom="1440" w:left="1800" w:header="720" w:footer="720" w:gutter="0"/>
          <w:cols w:num="2" w:space="720"/>
          <w:noEndnote/>
        </w:sectPr>
      </w:pPr>
      <w:bookmarkStart w:id="0" w:name="_GoBack"/>
      <w:bookmarkEnd w:id="0"/>
    </w:p>
    <w:p w:rsidR="00B96421" w:rsidRPr="00EA07F0" w:rsidRDefault="00B96421" w:rsidP="00EA07F0">
      <w:pPr>
        <w:widowControl w:val="0"/>
        <w:autoSpaceDE w:val="0"/>
        <w:autoSpaceDN w:val="0"/>
        <w:adjustRightInd w:val="0"/>
        <w:spacing w:after="120"/>
        <w:jc w:val="both"/>
      </w:pPr>
    </w:p>
    <w:p w:rsidR="00B96421" w:rsidRPr="00EA07F0" w:rsidRDefault="00B96421" w:rsidP="00EA07F0">
      <w:pPr>
        <w:widowControl w:val="0"/>
        <w:autoSpaceDE w:val="0"/>
        <w:autoSpaceDN w:val="0"/>
        <w:adjustRightInd w:val="0"/>
        <w:spacing w:after="120"/>
        <w:jc w:val="both"/>
      </w:pPr>
    </w:p>
    <w:p w:rsidR="00B96421" w:rsidRPr="00EA07F0" w:rsidRDefault="00B96421" w:rsidP="00EA07F0">
      <w:pPr>
        <w:widowControl w:val="0"/>
        <w:autoSpaceDE w:val="0"/>
        <w:autoSpaceDN w:val="0"/>
        <w:adjustRightInd w:val="0"/>
        <w:spacing w:after="120"/>
        <w:jc w:val="both"/>
      </w:pPr>
    </w:p>
    <w:p w:rsidR="00B96421" w:rsidRPr="00EA07F0" w:rsidRDefault="00B96421" w:rsidP="00EA07F0">
      <w:pPr>
        <w:widowControl w:val="0"/>
        <w:autoSpaceDE w:val="0"/>
        <w:autoSpaceDN w:val="0"/>
        <w:adjustRightInd w:val="0"/>
        <w:spacing w:after="120"/>
        <w:jc w:val="both"/>
      </w:pPr>
    </w:p>
    <w:p w:rsidR="00B96421" w:rsidRDefault="00B96421" w:rsidP="00EA07F0">
      <w:pPr>
        <w:widowControl w:val="0"/>
        <w:autoSpaceDE w:val="0"/>
        <w:autoSpaceDN w:val="0"/>
        <w:adjustRightInd w:val="0"/>
        <w:spacing w:after="120"/>
        <w:jc w:val="both"/>
      </w:pPr>
    </w:p>
    <w:sectPr w:rsidR="00B96421" w:rsidSect="00B9642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9C1" w:rsidRDefault="000359C1" w:rsidP="00413592">
      <w:r>
        <w:separator/>
      </w:r>
    </w:p>
  </w:endnote>
  <w:endnote w:type="continuationSeparator" w:id="0">
    <w:p w:rsidR="000359C1" w:rsidRDefault="000359C1" w:rsidP="0041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641276"/>
      <w:docPartObj>
        <w:docPartGallery w:val="Page Numbers (Bottom of Page)"/>
        <w:docPartUnique/>
      </w:docPartObj>
    </w:sdtPr>
    <w:sdtEndPr>
      <w:rPr>
        <w:color w:val="7F7F7F" w:themeColor="background1" w:themeShade="7F"/>
        <w:spacing w:val="60"/>
      </w:rPr>
    </w:sdtEndPr>
    <w:sdtContent>
      <w:p w:rsidR="00BC77FF" w:rsidRDefault="00BC77F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37D0">
          <w:rPr>
            <w:noProof/>
          </w:rPr>
          <w:t>5</w:t>
        </w:r>
        <w:r>
          <w:rPr>
            <w:noProof/>
          </w:rPr>
          <w:fldChar w:fldCharType="end"/>
        </w:r>
        <w:r>
          <w:t xml:space="preserve"> | </w:t>
        </w:r>
        <w:r>
          <w:rPr>
            <w:color w:val="7F7F7F" w:themeColor="background1" w:themeShade="7F"/>
            <w:spacing w:val="60"/>
          </w:rPr>
          <w:t>Page</w:t>
        </w:r>
      </w:p>
    </w:sdtContent>
  </w:sdt>
  <w:p w:rsidR="00BC77FF" w:rsidRDefault="00BC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9C1" w:rsidRDefault="000359C1" w:rsidP="00413592">
      <w:r>
        <w:separator/>
      </w:r>
    </w:p>
  </w:footnote>
  <w:footnote w:type="continuationSeparator" w:id="0">
    <w:p w:rsidR="000359C1" w:rsidRDefault="000359C1" w:rsidP="00413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7FF" w:rsidRDefault="00BC77FF">
    <w:pPr>
      <w:pStyle w:val="Header"/>
    </w:pPr>
    <w:r w:rsidRPr="001F403A">
      <w:rPr>
        <w:noProof/>
      </w:rPr>
      <w:drawing>
        <wp:inline distT="0" distB="0" distL="0" distR="0" wp14:anchorId="32B45986" wp14:editId="4BDB3342">
          <wp:extent cx="857250" cy="530748"/>
          <wp:effectExtent l="0" t="0" r="0" b="0"/>
          <wp:docPr id="44" name="Picture 44" descr="C:\Users\Auxilium Acquisition\Downloads\HCO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xilium Acquisition\Downloads\HCO 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808" cy="536666"/>
                  </a:xfrm>
                  <a:prstGeom prst="rect">
                    <a:avLst/>
                  </a:prstGeom>
                  <a:noFill/>
                  <a:ln>
                    <a:noFill/>
                  </a:ln>
                </pic:spPr>
              </pic:pic>
            </a:graphicData>
          </a:graphic>
        </wp:inline>
      </w:drawing>
    </w:r>
  </w:p>
  <w:p w:rsidR="00BC77FF" w:rsidRDefault="00BC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7372"/>
    <w:multiLevelType w:val="hybridMultilevel"/>
    <w:tmpl w:val="A7BA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1688F"/>
    <w:multiLevelType w:val="hybridMultilevel"/>
    <w:tmpl w:val="257C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94C8C"/>
    <w:multiLevelType w:val="hybridMultilevel"/>
    <w:tmpl w:val="31B2FB0A"/>
    <w:lvl w:ilvl="0" w:tplc="5ABAED8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91DC0"/>
    <w:multiLevelType w:val="hybridMultilevel"/>
    <w:tmpl w:val="F9C2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E626C"/>
    <w:multiLevelType w:val="hybridMultilevel"/>
    <w:tmpl w:val="8040B7D2"/>
    <w:lvl w:ilvl="0" w:tplc="9DA64FF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B4828"/>
    <w:multiLevelType w:val="hybridMultilevel"/>
    <w:tmpl w:val="A006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F3C92"/>
    <w:multiLevelType w:val="hybridMultilevel"/>
    <w:tmpl w:val="8B4C5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C7068"/>
    <w:multiLevelType w:val="hybridMultilevel"/>
    <w:tmpl w:val="1868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FB"/>
    <w:rsid w:val="000004A3"/>
    <w:rsid w:val="000268E3"/>
    <w:rsid w:val="000359C1"/>
    <w:rsid w:val="000410EB"/>
    <w:rsid w:val="00086472"/>
    <w:rsid w:val="000B5514"/>
    <w:rsid w:val="000D0FC1"/>
    <w:rsid w:val="001059BF"/>
    <w:rsid w:val="00163A11"/>
    <w:rsid w:val="001A7EFA"/>
    <w:rsid w:val="001C4583"/>
    <w:rsid w:val="002046AA"/>
    <w:rsid w:val="00244A18"/>
    <w:rsid w:val="002477A8"/>
    <w:rsid w:val="00254B1C"/>
    <w:rsid w:val="002A713C"/>
    <w:rsid w:val="002C39E6"/>
    <w:rsid w:val="002D0EEB"/>
    <w:rsid w:val="002E33B2"/>
    <w:rsid w:val="0035386A"/>
    <w:rsid w:val="003B43EE"/>
    <w:rsid w:val="003B46CA"/>
    <w:rsid w:val="0040701B"/>
    <w:rsid w:val="00413592"/>
    <w:rsid w:val="0042443F"/>
    <w:rsid w:val="00433DFF"/>
    <w:rsid w:val="004417F6"/>
    <w:rsid w:val="004E3061"/>
    <w:rsid w:val="004E40F0"/>
    <w:rsid w:val="005009D9"/>
    <w:rsid w:val="00500CAC"/>
    <w:rsid w:val="00562E6B"/>
    <w:rsid w:val="005B119F"/>
    <w:rsid w:val="005B1619"/>
    <w:rsid w:val="007173EF"/>
    <w:rsid w:val="00744CC0"/>
    <w:rsid w:val="00764FBE"/>
    <w:rsid w:val="00790D17"/>
    <w:rsid w:val="007E2EFB"/>
    <w:rsid w:val="007F129A"/>
    <w:rsid w:val="008637D0"/>
    <w:rsid w:val="008E74C6"/>
    <w:rsid w:val="00932ED4"/>
    <w:rsid w:val="00986DC0"/>
    <w:rsid w:val="00994C1E"/>
    <w:rsid w:val="009A4A31"/>
    <w:rsid w:val="009C7147"/>
    <w:rsid w:val="009D7401"/>
    <w:rsid w:val="009F543B"/>
    <w:rsid w:val="00A66504"/>
    <w:rsid w:val="00A94EBF"/>
    <w:rsid w:val="00B0305A"/>
    <w:rsid w:val="00B600F7"/>
    <w:rsid w:val="00B96421"/>
    <w:rsid w:val="00BB7A49"/>
    <w:rsid w:val="00BC77FF"/>
    <w:rsid w:val="00C06C0C"/>
    <w:rsid w:val="00C363DA"/>
    <w:rsid w:val="00C4304B"/>
    <w:rsid w:val="00C741EA"/>
    <w:rsid w:val="00CD562B"/>
    <w:rsid w:val="00D07F4A"/>
    <w:rsid w:val="00D15BB5"/>
    <w:rsid w:val="00DB475C"/>
    <w:rsid w:val="00E41C64"/>
    <w:rsid w:val="00E6433E"/>
    <w:rsid w:val="00EA07F0"/>
    <w:rsid w:val="00F3467A"/>
    <w:rsid w:val="00F87C62"/>
    <w:rsid w:val="00F9275E"/>
    <w:rsid w:val="00FA3E98"/>
    <w:rsid w:val="00FE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A47535"/>
  <w14:defaultImageDpi w14:val="300"/>
  <w15:docId w15:val="{48AEBF29-5B1E-49E9-9CD8-31B66BD7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31"/>
    <w:pPr>
      <w:ind w:left="720"/>
      <w:contextualSpacing/>
    </w:pPr>
  </w:style>
  <w:style w:type="paragraph" w:styleId="BalloonText">
    <w:name w:val="Balloon Text"/>
    <w:basedOn w:val="Normal"/>
    <w:link w:val="BalloonTextChar"/>
    <w:uiPriority w:val="99"/>
    <w:semiHidden/>
    <w:unhideWhenUsed/>
    <w:rsid w:val="00244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18"/>
    <w:rPr>
      <w:rFonts w:ascii="Segoe UI" w:hAnsi="Segoe UI" w:cs="Segoe UI"/>
      <w:sz w:val="18"/>
      <w:szCs w:val="18"/>
      <w:lang w:eastAsia="en-US"/>
    </w:rPr>
  </w:style>
  <w:style w:type="paragraph" w:styleId="Header">
    <w:name w:val="header"/>
    <w:basedOn w:val="Normal"/>
    <w:link w:val="HeaderChar"/>
    <w:uiPriority w:val="99"/>
    <w:unhideWhenUsed/>
    <w:rsid w:val="00413592"/>
    <w:pPr>
      <w:tabs>
        <w:tab w:val="center" w:pos="4680"/>
        <w:tab w:val="right" w:pos="9360"/>
      </w:tabs>
    </w:pPr>
  </w:style>
  <w:style w:type="character" w:customStyle="1" w:styleId="HeaderChar">
    <w:name w:val="Header Char"/>
    <w:basedOn w:val="DefaultParagraphFont"/>
    <w:link w:val="Header"/>
    <w:uiPriority w:val="99"/>
    <w:rsid w:val="00413592"/>
    <w:rPr>
      <w:sz w:val="24"/>
      <w:szCs w:val="24"/>
      <w:lang w:eastAsia="en-US"/>
    </w:rPr>
  </w:style>
  <w:style w:type="paragraph" w:styleId="Footer">
    <w:name w:val="footer"/>
    <w:basedOn w:val="Normal"/>
    <w:link w:val="FooterChar"/>
    <w:uiPriority w:val="99"/>
    <w:unhideWhenUsed/>
    <w:rsid w:val="00413592"/>
    <w:pPr>
      <w:tabs>
        <w:tab w:val="center" w:pos="4680"/>
        <w:tab w:val="right" w:pos="9360"/>
      </w:tabs>
    </w:pPr>
  </w:style>
  <w:style w:type="character" w:customStyle="1" w:styleId="FooterChar">
    <w:name w:val="Footer Char"/>
    <w:basedOn w:val="DefaultParagraphFont"/>
    <w:link w:val="Footer"/>
    <w:uiPriority w:val="99"/>
    <w:rsid w:val="00413592"/>
    <w:rPr>
      <w:sz w:val="24"/>
      <w:szCs w:val="24"/>
      <w:lang w:eastAsia="en-US"/>
    </w:rPr>
  </w:style>
  <w:style w:type="paragraph" w:customStyle="1" w:styleId="Default">
    <w:name w:val="Default"/>
    <w:rsid w:val="004417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941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Terry</dc:creator>
  <cp:keywords/>
  <dc:description/>
  <cp:lastModifiedBy>danielle crowell</cp:lastModifiedBy>
  <cp:revision>7</cp:revision>
  <cp:lastPrinted>2017-06-30T02:16:00Z</cp:lastPrinted>
  <dcterms:created xsi:type="dcterms:W3CDTF">2017-02-24T18:44:00Z</dcterms:created>
  <dcterms:modified xsi:type="dcterms:W3CDTF">2017-06-30T02:20:00Z</dcterms:modified>
</cp:coreProperties>
</file>